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000500" cy="523875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定期総会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2"/>
                                <w:u w:val="double" w:color="auto"/>
                              </w:rPr>
                              <w:t>通知文（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  <w:u w:val="double" w:color="auto"/>
                              </w:rPr>
                              <w:t>書面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2"/>
                                <w:u w:val="double" w:color="auto"/>
                              </w:rPr>
                              <w:t>議決）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各老人クラブ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の実情に合わせ、加工して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お使いください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40.950000000000003pt;mso-position-vertical-relative:text;mso-position-horizontal:center;mso-position-horizontal-relative:margin;v-text-anchor:top;position:absolute;height:41.25pt;mso-wrap-distance-top:0pt;width:315pt;mso-wrap-distance-left:9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定期総会　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sz w:val="22"/>
                          <w:u w:val="double" w:color="auto"/>
                        </w:rPr>
                        <w:t>通知文（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  <w:u w:val="double" w:color="auto"/>
                        </w:rPr>
                        <w:t>書面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sz w:val="22"/>
                          <w:u w:val="double" w:color="auto"/>
                        </w:rPr>
                        <w:t>議決）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各老人クラブ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の実情に合わせ、加工して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お使いください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-520065</wp:posOffset>
                </wp:positionV>
                <wp:extent cx="1428750" cy="3714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dr w:val="single" w:color="auto" w:sz="4" w:space="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dr w:val="none" w:color="auto" w:sz="0" w:space="0"/>
                              </w:rPr>
                              <w:t>‐１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0.950000000000003pt;mso-position-vertical-relative:text;mso-position-horizontal-relative:text;position:absolute;height:29.25pt;mso-wrap-distance-top:0pt;width:112.5pt;mso-wrap-distance-left:5.65pt;margin-left:422.65pt;z-index:3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資料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dr w:val="single" w:color="auto" w:sz="4" w:space="0"/>
                        </w:rPr>
                        <w:t>２</w:t>
                      </w:r>
                      <w:r>
                        <w:rPr>
                          <w:rFonts w:hint="eastAsia"/>
                          <w:bdr w:val="none" w:color="auto" w:sz="0" w:space="0"/>
                        </w:rPr>
                        <w:t>‐１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〇〇老人クラブ会　会員各位</w:t>
      </w:r>
    </w:p>
    <w:p>
      <w:pPr>
        <w:pStyle w:val="0"/>
        <w:ind w:right="88" w:rightChars="0"/>
        <w:jc w:val="right"/>
        <w:rPr>
          <w:rFonts w:hint="default"/>
        </w:rPr>
      </w:pPr>
      <w:r>
        <w:rPr>
          <w:rFonts w:hint="eastAsia"/>
        </w:rPr>
        <w:t>〇〇老人クラブ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会長　〇〇　〇〇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令和〇年度　〇〇老人クラブ総会開催（書面議決）のお知らせ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日頃から、老人クラブ活動にご理解とご協力を賜りありがとうございます。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さて、当老人クラブでは、例年この時期に定期総会を開催しておりますが、このたび、新型コロナウイルスの感染拡大防止という観点から、書面議決を行います。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つきましては、別紙の総会資料をお読みの上、お手数ですが</w:t>
      </w:r>
      <w:r>
        <w:rPr>
          <w:rFonts w:hint="eastAsia"/>
          <w:u w:val="single" w:color="auto"/>
        </w:rPr>
        <w:t>令和２年〇月〇日までに</w:t>
      </w:r>
      <w:r>
        <w:rPr>
          <w:rFonts w:hint="eastAsia"/>
        </w:rPr>
        <w:t>、書面表決書を〇〇〇〇〇〇までご提出ください。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議案の可決につきましては、ご提出いただいた書面表決書のうち、規約に特別の定めがある場合を除き、賛成が過半数を超えた場合に可決とさせていただきます。何とぞご理解のほど、よろしくお願いいた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なお、令和２年〇月〇日に開催しました役員会において、各議案については審議済みであることを申し添えます。</w:t>
      </w:r>
    </w:p>
    <w:p>
      <w:pPr>
        <w:pStyle w:val="0"/>
        <w:rPr>
          <w:rFonts w:hint="default"/>
          <w:u w:val="dash" w:color="auto"/>
        </w:rPr>
      </w:pPr>
      <w:r>
        <w:rPr>
          <w:rFonts w:hint="eastAsia"/>
          <w:u w:val="dash" w:color="auto"/>
        </w:rPr>
        <w:t>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書面表決書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令和〇年度〇〇老人クラブ総会（書面議決）について、次のとおり議決に関する権限を行使します。（※各議案について「賛成」「反対」のどちらかに○をつけてください。）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第１号議案　令和元年度事業報告　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第２号議案　令和元年度決算報告　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第３号議案　令和２年度役員（案）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第４号議案　令和２年度事業計画（案）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第５号議案　令和２年度予算（案）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第６号議案　規約の改正（案）　　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第７号議案　〇〇〇〇〇〇〇〇　　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【意見】（※ご意見がありましたらお書きください。）</w:t>
      </w:r>
    </w:p>
    <w:tbl>
      <w:tblPr>
        <w:tblStyle w:val="23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1353" w:hRule="atLeast"/>
        </w:trPr>
        <w:tc>
          <w:tcPr>
            <w:tcW w:w="96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spacing w:before="165" w:beforeLines="50" w:beforeAutospacing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　福崎町　　　　　　　　　</w:t>
      </w:r>
    </w:p>
    <w:p>
      <w:pPr>
        <w:pStyle w:val="0"/>
        <w:spacing w:before="165" w:beforeLines="50" w:beforeAutospacing="0"/>
        <w:jc w:val="right"/>
        <w:rPr>
          <w:rFonts w:hint="default"/>
        </w:rPr>
      </w:pPr>
      <w:r>
        <w:rPr>
          <w:rFonts w:hint="eastAsia"/>
          <w:u w:val="single" w:color="auto"/>
        </w:rPr>
        <w:t>氏　名　　　　　　　　　　　　㊞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671</Characters>
  <Application>JUST Note</Application>
  <Lines>35</Lines>
  <Paragraphs>26</Paragraphs>
  <Company>足立区役所</Company>
  <CharactersWithSpaces>800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　翔平(足立区)</dc:creator>
  <cp:lastModifiedBy>c-hayashi</cp:lastModifiedBy>
  <cp:lastPrinted>2020-03-18T04:32:02Z</cp:lastPrinted>
  <dcterms:created xsi:type="dcterms:W3CDTF">2020-03-05T01:34:00Z</dcterms:created>
  <dcterms:modified xsi:type="dcterms:W3CDTF">2020-03-18T04:20:51Z</dcterms:modified>
  <cp:revision>12</cp:revision>
</cp:coreProperties>
</file>