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b w:val="1"/>
          <w:color w:val="000000" w:themeColor="text1"/>
          <w:sz w:val="24"/>
        </w:rPr>
      </w:pPr>
      <w:r>
        <w:rPr>
          <w:rFonts w:hint="eastAsia" w:ascii="ＭＳ 明朝" w:hAnsi="ＭＳ 明朝" w:eastAsia="ＭＳ 明朝"/>
          <w:b w:val="0"/>
          <w:color w:val="000000" w:themeColor="text1"/>
          <w:sz w:val="20"/>
        </w:rPr>
        <w:t>様式第１号（第４条関係）　　　　　　　　　　　　　　　　　　　　　　　　　　　　　　　　　　　（おもて）</w:t>
      </w:r>
    </w:p>
    <w:p>
      <w:pPr>
        <w:pStyle w:val="0"/>
        <w:jc w:val="center"/>
        <w:rPr>
          <w:rFonts w:hint="default" w:ascii="ＭＳ ゴシック" w:hAnsi="ＭＳ ゴシック" w:eastAsia="ＭＳ ゴシック"/>
          <w:b w:val="1"/>
          <w:color w:val="000000" w:themeColor="text1"/>
          <w:sz w:val="28"/>
        </w:rPr>
      </w:pPr>
      <w:r>
        <w:rPr>
          <w:rFonts w:hint="eastAsia" w:ascii="ＭＳ ゴシック" w:hAnsi="ＭＳ ゴシック" w:eastAsia="ＭＳ ゴシック"/>
          <w:b w:val="1"/>
          <w:color w:val="000000" w:themeColor="text1"/>
          <w:sz w:val="28"/>
        </w:rPr>
        <w:t>福崎町小規模事業者応援金交付申請書兼請求書</w:t>
      </w:r>
    </w:p>
    <w:p>
      <w:pPr>
        <w:pStyle w:val="0"/>
        <w:ind w:firstLine="5880" w:firstLineChars="2800"/>
        <w:jc w:val="right"/>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申　請　日　　　　年　　　月　　　日</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福崎町長</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あて</w:t>
      </w:r>
    </w:p>
    <w:p>
      <w:pPr>
        <w:pStyle w:val="0"/>
        <w:ind w:firstLine="2520" w:firstLineChars="120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（申請者）　</w:t>
      </w:r>
      <w:r>
        <w:rPr>
          <w:rFonts w:hint="eastAsia" w:ascii="ＭＳ 明朝" w:hAnsi="ＭＳ 明朝" w:eastAsia="ＭＳ 明朝"/>
          <w:color w:val="000000" w:themeColor="text1"/>
          <w:u w:val="single" w:color="auto"/>
        </w:rPr>
        <w:t>所　在　地　　　　　　　　　　　　　　　　　　　　　　　　</w:t>
      </w:r>
    </w:p>
    <w:p>
      <w:pPr>
        <w:pStyle w:val="0"/>
        <w:ind w:firstLine="3780" w:firstLineChars="180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名称（屋号）　　　　　　　　　　　　　　　　　　　　　　</w:t>
      </w:r>
      <w:r>
        <w:rPr>
          <w:rFonts w:hint="eastAsia" w:ascii="ＭＳ 明朝" w:hAnsi="ＭＳ 明朝" w:eastAsia="ＭＳ 明朝"/>
          <w:color w:val="000000" w:themeColor="text1"/>
          <w:sz w:val="24"/>
          <w:u w:val="single" w:color="auto"/>
        </w:rPr>
        <w:t>　</w:t>
      </w:r>
    </w:p>
    <w:p>
      <w:pPr>
        <w:pStyle w:val="0"/>
        <w:ind w:firstLine="3780" w:firstLineChars="180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代表者（職・氏名）　　　　　　　　　　　　　　　　　　</w:t>
      </w:r>
      <w:r>
        <w:rPr>
          <w:rFonts w:hint="eastAsia" w:ascii="ＭＳ 明朝" w:hAnsi="ＭＳ 明朝" w:eastAsia="ＭＳ 明朝"/>
          <w:b w:val="0"/>
          <w:color w:val="000000" w:themeColor="text1"/>
          <w:sz w:val="24"/>
          <w:u w:val="single" w:color="auto"/>
        </w:rPr>
        <w:t>㊞</w:t>
      </w:r>
      <w:r>
        <w:rPr>
          <w:rFonts w:hint="eastAsia" w:ascii="ＭＳ 明朝" w:hAnsi="ＭＳ 明朝" w:eastAsia="ＭＳ 明朝"/>
          <w:color w:val="000000" w:themeColor="text1"/>
          <w:u w:val="single" w:color="auto"/>
        </w:rPr>
        <w:t>　</w:t>
      </w:r>
    </w:p>
    <w:p>
      <w:pPr>
        <w:pStyle w:val="0"/>
        <w:ind w:firstLine="2520" w:firstLineChars="120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（担当者）　</w:t>
      </w:r>
      <w:r>
        <w:rPr>
          <w:rFonts w:hint="eastAsia" w:ascii="ＭＳ 明朝" w:hAnsi="ＭＳ 明朝" w:eastAsia="ＭＳ 明朝"/>
          <w:color w:val="000000" w:themeColor="text1"/>
          <w:u w:val="single" w:color="auto"/>
        </w:rPr>
        <w:t>氏　　　名　　　　　　　　　　　　　　　　　　　　　　　　</w:t>
      </w:r>
    </w:p>
    <w:p>
      <w:pPr>
        <w:pStyle w:val="0"/>
        <w:spacing w:line="300" w:lineRule="exact"/>
        <w:ind w:firstLine="3780" w:firstLineChars="180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u w:val="single" w:color="auto"/>
        </w:rPr>
        <w:t>連　絡　先　　　　　　　　　　　　　　　　　　　　　　　　</w:t>
      </w:r>
    </w:p>
    <w:p>
      <w:pPr>
        <w:pStyle w:val="0"/>
        <w:spacing w:line="300" w:lineRule="exact"/>
        <w:ind w:firstLine="4860" w:firstLineChars="2700"/>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※日中に連絡可能な電話番号（携帯電話等）を記入してください。</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私（当社）は、今般の新型コロナウイルス感染症の影響により、下記のとおり売上げが減少したので、福崎町小規模事業者応援金の交付を受けたいので、裏面の誓約事項に同意の上、次のとおり申請並びに請求します。</w:t>
      </w:r>
    </w:p>
    <w:p>
      <w:pPr>
        <w:pStyle w:val="0"/>
        <w:ind w:firstLine="210" w:firstLineChars="100"/>
        <w:jc w:val="center"/>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記</w:t>
      </w:r>
    </w:p>
    <w:p>
      <w:pPr>
        <w:pStyle w:val="0"/>
        <w:ind w:leftChars="0" w:firstLine="0" w:firstLineChars="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■応援金交付申請（請求）額　　　</w:t>
      </w:r>
      <w:r>
        <w:rPr>
          <w:rFonts w:hint="eastAsia" w:ascii="ＭＳ 明朝" w:hAnsi="ＭＳ 明朝" w:eastAsia="ＭＳ 明朝"/>
          <w:color w:val="000000" w:themeColor="text1"/>
          <w:u w:val="single" w:color="auto"/>
        </w:rPr>
        <w:t>金１００，０００円</w:t>
      </w:r>
    </w:p>
    <w:p>
      <w:pPr>
        <w:pStyle w:val="0"/>
        <w:spacing w:line="240" w:lineRule="exact"/>
        <w:rPr>
          <w:rFonts w:hint="default" w:ascii="ＭＳ 明朝" w:hAnsi="ＭＳ 明朝" w:eastAsia="ＭＳ 明朝"/>
          <w:color w:val="000000" w:themeColor="text1"/>
          <w:u w:val="single" w:color="auto"/>
        </w:rPr>
      </w:pPr>
    </w:p>
    <w:p>
      <w:pPr>
        <w:pStyle w:val="0"/>
        <w:spacing w:line="240" w:lineRule="exact"/>
        <w:rPr>
          <w:rFonts w:hint="default"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１　事業者について</w:t>
      </w:r>
    </w:p>
    <w:tbl>
      <w:tblPr>
        <w:tblStyle w:val="30"/>
        <w:tblW w:w="10060" w:type="dxa"/>
        <w:tblInd w:w="0" w:type="dxa"/>
        <w:tblLayout w:type="fixed"/>
        <w:tblLook w:firstRow="1" w:lastRow="0" w:firstColumn="1" w:lastColumn="0" w:noHBand="0" w:noVBand="1" w:val="04A0"/>
      </w:tblPr>
      <w:tblGrid>
        <w:gridCol w:w="2122"/>
        <w:gridCol w:w="933"/>
        <w:gridCol w:w="2165"/>
        <w:gridCol w:w="23"/>
        <w:gridCol w:w="1412"/>
        <w:gridCol w:w="442"/>
        <w:gridCol w:w="98"/>
        <w:gridCol w:w="1198"/>
        <w:gridCol w:w="1667"/>
      </w:tblGrid>
      <w:tr>
        <w:trPr>
          <w:trHeight w:val="141" w:hRule="atLeast"/>
        </w:trPr>
        <w:tc>
          <w:tcPr>
            <w:tcW w:w="2122" w:type="dxa"/>
            <w:vAlign w:val="top"/>
          </w:tcPr>
          <w:p>
            <w:pPr>
              <w:pStyle w:val="0"/>
              <w:spacing w:line="40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業　　　種</w:t>
            </w:r>
          </w:p>
        </w:tc>
        <w:tc>
          <w:tcPr>
            <w:tcW w:w="30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rPr>
                <w:rFonts w:hint="default" w:ascii="ＭＳ 明朝" w:hAnsi="ＭＳ 明朝" w:eastAsia="ＭＳ 明朝"/>
                <w:color w:val="000000" w:themeColor="text1"/>
              </w:rPr>
            </w:pPr>
          </w:p>
        </w:tc>
        <w:tc>
          <w:tcPr>
            <w:tcW w:w="18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0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従業員数</w:t>
            </w:r>
          </w:p>
        </w:tc>
        <w:tc>
          <w:tcPr>
            <w:tcW w:w="296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40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　　　　　　　　　　　人</w:t>
            </w:r>
          </w:p>
        </w:tc>
      </w:tr>
      <w:tr>
        <w:trPr>
          <w:trHeight w:val="161" w:hRule="atLeast"/>
        </w:trPr>
        <w:tc>
          <w:tcPr>
            <w:tcW w:w="2122" w:type="dxa"/>
            <w:vAlign w:val="center"/>
          </w:tcPr>
          <w:p>
            <w:pPr>
              <w:pStyle w:val="0"/>
              <w:spacing w:line="40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開業年月日</w:t>
            </w:r>
          </w:p>
        </w:tc>
        <w:tc>
          <w:tcPr>
            <w:tcW w:w="30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400" w:lineRule="exact"/>
              <w:ind w:left="0" w:leftChars="0" w:firstLine="840" w:firstLineChars="40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w:t>
            </w:r>
          </w:p>
        </w:tc>
        <w:tc>
          <w:tcPr>
            <w:tcW w:w="3173"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18"/>
              </w:rPr>
              <w:t>交付決定通知書発行</w:t>
            </w:r>
            <w:r>
              <w:rPr>
                <w:rFonts w:hint="eastAsia" w:ascii="ＭＳ 明朝" w:hAnsi="ＭＳ 明朝" w:eastAsia="ＭＳ 明朝"/>
                <w:color w:val="000000" w:themeColor="text1"/>
                <w:sz w:val="16"/>
              </w:rPr>
              <w:t>（いずれかに○）</w:t>
            </w:r>
          </w:p>
        </w:tc>
        <w:tc>
          <w:tcPr>
            <w:tcW w:w="16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要・不要</w:t>
            </w:r>
          </w:p>
        </w:tc>
      </w:tr>
      <w:tr>
        <w:trPr>
          <w:trHeight w:val="161" w:hRule="atLeast"/>
        </w:trPr>
        <w:tc>
          <w:tcPr>
            <w:tcW w:w="2122" w:type="dxa"/>
            <w:vAlign w:val="top"/>
          </w:tcPr>
          <w:p>
            <w:pPr>
              <w:pStyle w:val="0"/>
              <w:jc w:val="center"/>
              <w:rPr>
                <w:rFonts w:hint="eastAsia"/>
                <w:color w:val="000000" w:themeColor="text1"/>
              </w:rPr>
            </w:pPr>
            <w:r>
              <w:rPr>
                <w:rFonts w:hint="eastAsia"/>
                <w:color w:val="000000" w:themeColor="text1"/>
              </w:rPr>
              <w:t>法人のみ記載</w:t>
            </w:r>
          </w:p>
        </w:tc>
        <w:tc>
          <w:tcPr>
            <w:tcW w:w="9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ascii="ＭＳ 明朝" w:hAnsi="ＭＳ 明朝" w:eastAsia="ＭＳ 明朝"/>
                <w:color w:val="000000" w:themeColor="text1"/>
              </w:rPr>
              <w:t>資本金</w:t>
            </w:r>
          </w:p>
        </w:tc>
        <w:tc>
          <w:tcPr>
            <w:tcW w:w="21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万円</w:t>
            </w:r>
          </w:p>
        </w:tc>
        <w:tc>
          <w:tcPr>
            <w:tcW w:w="143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法人番号</w:t>
            </w:r>
          </w:p>
        </w:tc>
        <w:tc>
          <w:tcPr>
            <w:tcW w:w="340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56" w:hRule="atLeast"/>
        </w:trPr>
        <w:tc>
          <w:tcPr>
            <w:tcW w:w="2122" w:type="dxa"/>
            <w:vMerge w:val="restart"/>
            <w:vAlign w:val="top"/>
          </w:tcPr>
          <w:p>
            <w:pPr>
              <w:pStyle w:val="0"/>
              <w:spacing w:line="400" w:lineRule="exac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主な事業所・店舗の名称・住所</w:t>
            </w:r>
          </w:p>
        </w:tc>
        <w:tc>
          <w:tcPr>
            <w:tcW w:w="7938" w:type="dxa"/>
            <w:gridSpan w:val="8"/>
            <w:vAlign w:val="top"/>
          </w:tcPr>
          <w:p>
            <w:pPr>
              <w:pStyle w:val="0"/>
              <w:spacing w:line="40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（名称）</w:t>
            </w:r>
          </w:p>
        </w:tc>
      </w:tr>
      <w:tr>
        <w:trPr>
          <w:trHeight w:val="348" w:hRule="atLeast"/>
        </w:trPr>
        <w:tc>
          <w:tcPr>
            <w:tcW w:w="2122" w:type="dxa"/>
            <w:vMerge w:val="continue"/>
            <w:vAlign w:val="top"/>
          </w:tcPr>
          <w:p>
            <w:pPr>
              <w:pStyle w:val="0"/>
              <w:spacing w:line="400" w:lineRule="exact"/>
              <w:rPr>
                <w:rFonts w:hint="default" w:ascii="ＭＳ 明朝" w:hAnsi="ＭＳ 明朝" w:eastAsia="ＭＳ 明朝"/>
              </w:rPr>
            </w:pPr>
          </w:p>
        </w:tc>
        <w:tc>
          <w:tcPr>
            <w:tcW w:w="7938" w:type="dxa"/>
            <w:gridSpan w:val="8"/>
            <w:vAlign w:val="top"/>
          </w:tcPr>
          <w:p>
            <w:pPr>
              <w:pStyle w:val="0"/>
              <w:spacing w:line="40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（住所）</w:t>
            </w:r>
          </w:p>
        </w:tc>
      </w:tr>
      <w:tr>
        <w:trPr>
          <w:trHeight w:val="390" w:hRule="atLeast"/>
        </w:trPr>
        <w:tc>
          <w:tcPr>
            <w:tcW w:w="2122"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事業所得</w:t>
            </w:r>
            <w:r>
              <w:rPr>
                <w:rFonts w:hint="eastAsia" w:ascii="ＭＳ 明朝" w:hAnsi="ＭＳ 明朝" w:eastAsia="ＭＳ 明朝"/>
                <w:color w:val="000000" w:themeColor="text1"/>
                <w:sz w:val="16"/>
              </w:rPr>
              <w:t>（農業等除く）</w:t>
            </w:r>
          </w:p>
        </w:tc>
        <w:tc>
          <w:tcPr>
            <w:tcW w:w="312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00" w:lineRule="exact"/>
              <w:jc w:val="right"/>
              <w:rPr>
                <w:rFonts w:hint="eastAsia"/>
                <w:color w:val="000000" w:themeColor="text1"/>
              </w:rPr>
            </w:pPr>
            <w:r>
              <w:rPr>
                <w:rFonts w:hint="eastAsia"/>
                <w:color w:val="000000" w:themeColor="text1"/>
              </w:rPr>
              <w:t>円</w:t>
            </w:r>
          </w:p>
        </w:tc>
        <w:tc>
          <w:tcPr>
            <w:tcW w:w="195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center"/>
              <w:rPr>
                <w:rFonts w:hint="eastAsia"/>
                <w:color w:val="000000" w:themeColor="text1"/>
              </w:rPr>
            </w:pPr>
            <w:r>
              <w:rPr>
                <w:rFonts w:hint="eastAsia"/>
                <w:color w:val="000000" w:themeColor="text1"/>
              </w:rPr>
              <w:t>給与所得</w:t>
            </w:r>
          </w:p>
        </w:tc>
        <w:tc>
          <w:tcPr>
            <w:tcW w:w="286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jc w:val="right"/>
              <w:rPr>
                <w:rFonts w:hint="eastAsia"/>
                <w:color w:val="000000" w:themeColor="text1"/>
              </w:rPr>
            </w:pPr>
            <w:r>
              <w:rPr>
                <w:rFonts w:hint="eastAsia"/>
                <w:color w:val="000000" w:themeColor="text1"/>
              </w:rPr>
              <w:t>円</w:t>
            </w:r>
          </w:p>
        </w:tc>
      </w:tr>
      <w:tr>
        <w:trPr>
          <w:trHeight w:val="348" w:hRule="atLeast"/>
        </w:trPr>
        <w:tc>
          <w:tcPr>
            <w:tcW w:w="1006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□事業所得（農業等除く）のみで、下記のとおり売上げが減少しており、他の者に扶養されていない。</w:t>
            </w:r>
          </w:p>
          <w:p>
            <w:pPr>
              <w:pStyle w:val="0"/>
              <w:rPr>
                <w:rFonts w:hint="eastAsia"/>
                <w:color w:val="000000" w:themeColor="text1"/>
              </w:rPr>
            </w:pPr>
            <w:r>
              <w:rPr>
                <w:rFonts w:hint="eastAsia"/>
                <w:color w:val="000000" w:themeColor="text1"/>
              </w:rPr>
              <w:t>□給与所得等があり、事業所得額（農業等除く）が給与所得額を超えており、下記のとおり売上げ減少があり、他の者に扶養されていない。</w:t>
            </w:r>
          </w:p>
        </w:tc>
      </w:tr>
    </w:tbl>
    <w:p>
      <w:pPr>
        <w:pStyle w:val="0"/>
        <w:rPr>
          <w:rFonts w:hint="default"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２　売上高の減少率について【③が</w:t>
      </w:r>
      <w:r>
        <w:rPr>
          <w:rFonts w:hint="eastAsia" w:ascii="ＭＳ ゴシック" w:hAnsi="ＭＳ ゴシック" w:eastAsia="ＭＳ ゴシック"/>
          <w:b w:val="1"/>
          <w:color w:val="000000" w:themeColor="text1"/>
          <w:sz w:val="24"/>
        </w:rPr>
        <w:t>20</w:t>
      </w:r>
      <w:r>
        <w:rPr>
          <w:rFonts w:hint="eastAsia" w:ascii="ＭＳ ゴシック" w:hAnsi="ＭＳ ゴシック" w:eastAsia="ＭＳ ゴシック"/>
          <w:b w:val="1"/>
          <w:color w:val="000000" w:themeColor="text1"/>
          <w:sz w:val="24"/>
        </w:rPr>
        <w:t>％以上</w:t>
      </w:r>
      <w:r>
        <w:rPr>
          <w:rFonts w:hint="eastAsia" w:ascii="ＭＳ ゴシック" w:hAnsi="ＭＳ ゴシック" w:eastAsia="ＭＳ ゴシック"/>
          <w:b w:val="1"/>
          <w:color w:val="000000" w:themeColor="text1"/>
          <w:sz w:val="24"/>
        </w:rPr>
        <w:t>50</w:t>
      </w:r>
      <w:r>
        <w:rPr>
          <w:rFonts w:hint="eastAsia" w:ascii="ＭＳ ゴシック" w:hAnsi="ＭＳ ゴシック" w:eastAsia="ＭＳ ゴシック"/>
          <w:b w:val="1"/>
          <w:color w:val="000000" w:themeColor="text1"/>
          <w:sz w:val="24"/>
        </w:rPr>
        <w:t>％未満の範囲が交付対象です。】</w:t>
      </w:r>
    </w:p>
    <w:tbl>
      <w:tblPr>
        <w:tblStyle w:val="30"/>
        <w:tblW w:w="10060" w:type="dxa"/>
        <w:tblInd w:w="0" w:type="dxa"/>
        <w:tblLayout w:type="fixed"/>
        <w:tblLook w:firstRow="1" w:lastRow="0" w:firstColumn="1" w:lastColumn="0" w:noHBand="0" w:noVBand="1" w:val="04A0"/>
      </w:tblPr>
      <w:tblGrid>
        <w:gridCol w:w="5240"/>
        <w:gridCol w:w="4820"/>
      </w:tblGrid>
      <w:tr>
        <w:trPr>
          <w:trHeight w:val="253" w:hRule="atLeast"/>
        </w:trPr>
        <w:tc>
          <w:tcPr>
            <w:tcW w:w="5240" w:type="dxa"/>
            <w:vAlign w:val="top"/>
          </w:tcPr>
          <w:p>
            <w:pPr>
              <w:pStyle w:val="15"/>
              <w:numPr>
                <w:ilvl w:val="0"/>
                <w:numId w:val="1"/>
              </w:numPr>
              <w:spacing w:line="400" w:lineRule="exact"/>
              <w:ind w:leftChars="0"/>
              <w:rPr>
                <w:rFonts w:hint="default" w:ascii="ＭＳ 明朝" w:hAnsi="ＭＳ 明朝" w:eastAsia="ＭＳ 明朝"/>
                <w:color w:val="000000" w:themeColor="text1"/>
              </w:rPr>
            </w:pPr>
            <w:r>
              <w:rPr>
                <w:rFonts w:hint="eastAsia" w:ascii="ＭＳ 明朝" w:hAnsi="ＭＳ 明朝" w:eastAsia="ＭＳ 明朝"/>
                <w:color w:val="000000" w:themeColor="text1"/>
                <w:u w:val="single" w:color="auto"/>
              </w:rPr>
              <w:t>令和２年４月・５月</w:t>
            </w:r>
            <w:r>
              <w:rPr>
                <w:rFonts w:hint="eastAsia" w:ascii="ＭＳ 明朝" w:hAnsi="ＭＳ 明朝" w:eastAsia="ＭＳ 明朝"/>
                <w:color w:val="000000" w:themeColor="text1"/>
              </w:rPr>
              <w:t>の売上高</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いずれかの月に○印）</w:t>
            </w:r>
          </w:p>
        </w:tc>
        <w:tc>
          <w:tcPr>
            <w:tcW w:w="4820" w:type="dxa"/>
            <w:vAlign w:val="top"/>
          </w:tcPr>
          <w:p>
            <w:pPr>
              <w:pStyle w:val="0"/>
              <w:spacing w:line="400" w:lineRule="exact"/>
              <w:ind w:left="118"/>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r>
      <w:tr>
        <w:trPr>
          <w:trHeight w:val="301" w:hRule="atLeast"/>
        </w:trPr>
        <w:tc>
          <w:tcPr>
            <w:tcW w:w="5240" w:type="dxa"/>
            <w:vAlign w:val="top"/>
          </w:tcPr>
          <w:p>
            <w:pPr>
              <w:pStyle w:val="15"/>
              <w:numPr>
                <w:ilvl w:val="0"/>
                <w:numId w:val="1"/>
              </w:numPr>
              <w:spacing w:line="400" w:lineRule="exact"/>
              <w:ind w:leftChars="0"/>
              <w:rPr>
                <w:rFonts w:hint="default" w:ascii="ＭＳ 明朝" w:hAnsi="ＭＳ 明朝" w:eastAsia="ＭＳ 明朝"/>
                <w:color w:val="000000" w:themeColor="text1"/>
              </w:rPr>
            </w:pPr>
            <w:r>
              <w:rPr>
                <w:rFonts w:hint="eastAsia" w:ascii="ＭＳ 明朝" w:hAnsi="ＭＳ 明朝" w:eastAsia="ＭＳ 明朝"/>
                <w:color w:val="000000" w:themeColor="text1"/>
                <w:u w:val="single" w:color="auto"/>
              </w:rPr>
              <w:t>平成</w:t>
            </w:r>
            <w:r>
              <w:rPr>
                <w:rFonts w:hint="eastAsia" w:ascii="ＭＳ 明朝" w:hAnsi="ＭＳ 明朝" w:eastAsia="ＭＳ 明朝"/>
                <w:color w:val="000000" w:themeColor="text1"/>
                <w:u w:val="single" w:color="auto"/>
              </w:rPr>
              <w:t>31</w:t>
            </w:r>
            <w:r>
              <w:rPr>
                <w:rFonts w:hint="eastAsia" w:ascii="ＭＳ 明朝" w:hAnsi="ＭＳ 明朝" w:eastAsia="ＭＳ 明朝"/>
                <w:color w:val="000000" w:themeColor="text1"/>
                <w:u w:val="single" w:color="auto"/>
              </w:rPr>
              <w:t>年４月・５月</w:t>
            </w:r>
            <w:r>
              <w:rPr>
                <w:rFonts w:hint="eastAsia" w:ascii="ＭＳ 明朝" w:hAnsi="ＭＳ 明朝" w:eastAsia="ＭＳ 明朝"/>
                <w:color w:val="000000" w:themeColor="text1"/>
              </w:rPr>
              <w:t>の売上高</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いずれかの月に○印）</w:t>
            </w:r>
          </w:p>
        </w:tc>
        <w:tc>
          <w:tcPr>
            <w:tcW w:w="4820" w:type="dxa"/>
            <w:vAlign w:val="top"/>
          </w:tcPr>
          <w:p>
            <w:pPr>
              <w:pStyle w:val="0"/>
              <w:spacing w:line="400" w:lineRule="exact"/>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円</w:t>
            </w:r>
          </w:p>
        </w:tc>
      </w:tr>
      <w:tr>
        <w:trPr/>
        <w:tc>
          <w:tcPr>
            <w:tcW w:w="5240" w:type="dxa"/>
            <w:vAlign w:val="top"/>
          </w:tcPr>
          <w:p>
            <w:pPr>
              <w:pStyle w:val="15"/>
              <w:numPr>
                <w:ilvl w:val="0"/>
                <w:numId w:val="1"/>
              </w:numPr>
              <w:spacing w:line="400" w:lineRule="exact"/>
              <w:ind w:leftChars="0"/>
              <w:rPr>
                <w:rFonts w:hint="default" w:ascii="ＭＳ 明朝" w:hAnsi="ＭＳ 明朝" w:eastAsia="ＭＳ 明朝"/>
                <w:color w:val="000000" w:themeColor="text1"/>
              </w:rPr>
            </w:pPr>
            <w:r>
              <w:rPr>
                <w:rFonts w:hint="eastAsia" w:ascii="ＭＳ 明朝" w:hAnsi="ＭＳ 明朝" w:eastAsia="ＭＳ 明朝"/>
                <w:color w:val="000000" w:themeColor="text1"/>
              </w:rPr>
              <w:t>売上高の減少率</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②－①</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／②</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100</w:t>
            </w:r>
          </w:p>
        </w:tc>
        <w:tc>
          <w:tcPr>
            <w:tcW w:w="4820" w:type="dxa"/>
            <w:vAlign w:val="top"/>
          </w:tcPr>
          <w:p>
            <w:pPr>
              <w:pStyle w:val="0"/>
              <w:spacing w:line="400" w:lineRule="exac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16"/>
              </w:rPr>
              <w:t>（小数点第二位以下切捨て）　　　　　　　　　　　　　　</w:t>
            </w:r>
            <w:r>
              <w:rPr>
                <w:rFonts w:hint="eastAsia" w:ascii="ＭＳ 明朝" w:hAnsi="ＭＳ 明朝" w:eastAsia="ＭＳ 明朝"/>
                <w:color w:val="000000" w:themeColor="text1"/>
                <w:sz w:val="24"/>
              </w:rPr>
              <w:t>％</w:t>
            </w:r>
          </w:p>
        </w:tc>
      </w:tr>
    </w:tbl>
    <w:p>
      <w:pPr>
        <w:pStyle w:val="0"/>
        <w:rPr>
          <w:rFonts w:hint="default"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３　応援金の振込先について（申請者名義のもの）</w:t>
      </w:r>
    </w:p>
    <w:tbl>
      <w:tblPr>
        <w:tblStyle w:val="30"/>
        <w:tblW w:w="0" w:type="auto"/>
        <w:jc w:val="left"/>
        <w:tblInd w:w="0" w:type="dxa"/>
        <w:shd w:val="clear" w:color="auto" w:themeFill="background1" w:themeFillTint="FF" w:themeFillShade="FF"/>
        <w:tblLayout w:type="fixed"/>
        <w:tblCellMar>
          <w:top w:w="0" w:type="dxa"/>
          <w:left w:w="108" w:type="dxa"/>
          <w:bottom w:w="0" w:type="dxa"/>
          <w:right w:w="108" w:type="dxa"/>
        </w:tblCellMar>
        <w:tblLook w:firstRow="1" w:lastRow="0" w:firstColumn="1" w:lastColumn="0" w:noHBand="0" w:noVBand="1" w:val="04A0"/>
      </w:tblPr>
      <w:tblGrid>
        <w:gridCol w:w="1372"/>
        <w:gridCol w:w="372"/>
        <w:gridCol w:w="263"/>
        <w:gridCol w:w="263"/>
        <w:gridCol w:w="263"/>
        <w:gridCol w:w="109"/>
        <w:gridCol w:w="153"/>
        <w:gridCol w:w="264"/>
        <w:gridCol w:w="218"/>
        <w:gridCol w:w="18"/>
        <w:gridCol w:w="289"/>
        <w:gridCol w:w="263"/>
        <w:gridCol w:w="263"/>
        <w:gridCol w:w="13"/>
        <w:gridCol w:w="250"/>
        <w:gridCol w:w="262"/>
        <w:gridCol w:w="263"/>
        <w:gridCol w:w="263"/>
        <w:gridCol w:w="21"/>
        <w:gridCol w:w="241"/>
        <w:gridCol w:w="264"/>
        <w:gridCol w:w="130"/>
        <w:gridCol w:w="133"/>
        <w:gridCol w:w="262"/>
        <w:gridCol w:w="240"/>
        <w:gridCol w:w="23"/>
        <w:gridCol w:w="263"/>
        <w:gridCol w:w="263"/>
        <w:gridCol w:w="86"/>
        <w:gridCol w:w="176"/>
        <w:gridCol w:w="263"/>
        <w:gridCol w:w="196"/>
        <w:gridCol w:w="67"/>
        <w:gridCol w:w="262"/>
        <w:gridCol w:w="199"/>
        <w:gridCol w:w="64"/>
        <w:gridCol w:w="43"/>
        <w:gridCol w:w="220"/>
        <w:gridCol w:w="262"/>
        <w:gridCol w:w="153"/>
        <w:gridCol w:w="110"/>
        <w:gridCol w:w="263"/>
        <w:gridCol w:w="710"/>
      </w:tblGrid>
      <w:tr>
        <w:trPr>
          <w:trHeight w:val="567"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金融機関名</w:t>
            </w:r>
          </w:p>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p>
        </w:tc>
        <w:tc>
          <w:tcPr>
            <w:tcW w:w="1687" w:type="dxa"/>
            <w:gridSpan w:val="7"/>
            <w:tcBorders>
              <w:top w:val="none" w:color="auto" w:sz="0" w:space="0"/>
              <w:left w:val="double" w:color="auto" w:sz="4"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064"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430202683"/>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銀行</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86390254"/>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信金</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2025621160"/>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信組</w:t>
            </w:r>
          </w:p>
          <w:p>
            <w:pPr>
              <w:pStyle w:val="0"/>
              <w:spacing w:line="280" w:lineRule="exact"/>
              <w:jc w:val="center"/>
              <w:rPr>
                <w:rFonts w:hint="default"/>
                <w:color w:val="000000" w:themeColor="text1"/>
              </w:rPr>
            </w:pPr>
            <w:sdt>
              <w:sdtPr>
                <w:rPr>
                  <w:rFonts w:hint="eastAsia" w:asciiTheme="majorEastAsia" w:hAnsiTheme="majorEastAsia" w:eastAsiaTheme="majorEastAsia"/>
                  <w:color w:val="000000" w:themeColor="text1"/>
                  <w:sz w:val="24"/>
                </w:rPr>
                <w:id w:val="-1840849658"/>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農協</w:t>
            </w:r>
          </w:p>
        </w:tc>
        <w:tc>
          <w:tcPr>
            <w:tcW w:w="1564" w:type="dxa"/>
            <w:gridSpan w:val="7"/>
            <w:tcBorders>
              <w:top w:val="none" w:color="auto" w:sz="0" w:space="0"/>
              <w:left w:val="none" w:color="auto" w:sz="0" w:space="0"/>
              <w:bottom w:val="none" w:color="auto" w:sz="0" w:space="0"/>
              <w:right w:val="nil"/>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314" w:type="dxa"/>
            <w:gridSpan w:val="7"/>
            <w:tcBorders>
              <w:top w:val="none" w:color="auto" w:sz="0" w:space="0"/>
              <w:left w:val="nil"/>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602789714"/>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本店</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551534834"/>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支店</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95528153"/>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出張所</w:t>
            </w:r>
          </w:p>
          <w:p>
            <w:pPr>
              <w:pStyle w:val="0"/>
              <w:spacing w:line="280" w:lineRule="exact"/>
              <w:jc w:val="left"/>
              <w:rPr>
                <w:rFonts w:hint="default"/>
                <w:color w:val="000000" w:themeColor="text1"/>
              </w:rPr>
            </w:pPr>
            <w:sdt>
              <w:sdtPr>
                <w:rPr>
                  <w:rFonts w:hint="eastAsia" w:asciiTheme="majorEastAsia" w:hAnsiTheme="majorEastAsia" w:eastAsiaTheme="majorEastAsia"/>
                  <w:color w:val="000000" w:themeColor="text1"/>
                  <w:sz w:val="24"/>
                </w:rPr>
                <w:id w:val="1944032215"/>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sz w:val="24"/>
              </w:rPr>
              <w:t xml:space="preserve"> </w:t>
            </w:r>
            <w:r>
              <w:rPr>
                <w:rFonts w:hint="eastAsia"/>
                <w:color w:val="000000" w:themeColor="text1"/>
              </w:rPr>
              <w:t>支所</w:t>
            </w:r>
          </w:p>
        </w:tc>
        <w:tc>
          <w:tcPr>
            <w:tcW w:w="1249" w:type="dxa"/>
            <w:gridSpan w:val="7"/>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預金種別</w:t>
            </w:r>
          </w:p>
          <w:p>
            <w:pPr>
              <w:pStyle w:val="0"/>
              <w:jc w:val="center"/>
              <w:rPr>
                <w:rFonts w:hint="default" w:asciiTheme="majorEastAsia" w:hAnsiTheme="majorEastAsia" w:eastAsiaTheme="majorEastAsia"/>
                <w:color w:val="000000" w:themeColor="text1"/>
              </w:rPr>
            </w:pPr>
            <w:r>
              <w:rPr>
                <w:rFonts w:hint="eastAsia" w:ascii="ＭＳ ゴシック" w:hAnsi="ＭＳ ゴシック" w:eastAsia="ＭＳ ゴシック"/>
                <w:color w:val="000000" w:themeColor="text1"/>
              </w:rPr>
              <w:t>（☑）</w:t>
            </w:r>
          </w:p>
        </w:tc>
        <w:tc>
          <w:tcPr>
            <w:tcW w:w="1825" w:type="dxa"/>
            <w:gridSpan w:val="8"/>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color w:val="000000" w:themeColor="text1"/>
              </w:rPr>
            </w:pPr>
            <w:sdt>
              <w:sdtPr>
                <w:rPr>
                  <w:rFonts w:hint="eastAsia" w:asciiTheme="majorEastAsia" w:hAnsiTheme="majorEastAsia" w:eastAsiaTheme="majorEastAsia"/>
                  <w:color w:val="000000" w:themeColor="text1"/>
                  <w:sz w:val="24"/>
                </w:rPr>
                <w:id w:val="-282654650"/>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rPr>
              <w:t xml:space="preserve"> </w:t>
            </w:r>
            <w:r>
              <w:rPr>
                <w:rFonts w:hint="eastAsia"/>
                <w:color w:val="000000" w:themeColor="text1"/>
              </w:rPr>
              <w:t>普通</w:t>
            </w:r>
          </w:p>
          <w:p>
            <w:pPr>
              <w:pStyle w:val="0"/>
              <w:jc w:val="center"/>
              <w:rPr>
                <w:rFonts w:hint="default"/>
                <w:color w:val="000000" w:themeColor="text1"/>
              </w:rPr>
            </w:pPr>
            <w:sdt>
              <w:sdtPr>
                <w:rPr>
                  <w:rFonts w:hint="eastAsia" w:asciiTheme="majorEastAsia" w:hAnsiTheme="majorEastAsia" w:eastAsiaTheme="majorEastAsia"/>
                  <w:color w:val="000000" w:themeColor="text1"/>
                  <w:sz w:val="24"/>
                </w:rPr>
                <w:id w:val="-1421716439"/>
                <w14:checkbox>
                  <w14:checkedState w14:font="ＭＳ 明朝" w14:val="2611"/>
                  <w14:uncheckedState w14:font="ＭＳ ゴシック" w14:val="2610"/>
                </w14:checkbox>
              </w:sdtPr>
              <w:sdtEndPr>
                <w:rPr>
                  <w:rFonts w:hint="default"/>
                  <w:color w:val="000000" w:themeColor="text1"/>
                </w:rPr>
              </w:sdtEndPr>
              <w:sdtContent>
                <w:r>
                  <w:rPr>
                    <w:rFonts w:hint="eastAsia" w:ascii="ＭＳ ゴシック" w:hAnsi="ＭＳ ゴシック" w:eastAsia="ＭＳ ゴシック"/>
                    <w:color w:val="000000" w:themeColor="text1"/>
                    <w:sz w:val="24"/>
                  </w:rPr>
                  <w:t>☐</w:t>
                </w:r>
              </w:sdtContent>
            </w:sdt>
            <w:r>
              <w:rPr>
                <w:rFonts w:hint="eastAsia"/>
                <w:color w:val="000000" w:themeColor="text1"/>
              </w:rPr>
              <w:t xml:space="preserve"> </w:t>
            </w:r>
            <w:r>
              <w:rPr>
                <w:rFonts w:hint="eastAsia"/>
                <w:color w:val="000000" w:themeColor="text1"/>
              </w:rPr>
              <w:t>当座</w:t>
            </w:r>
          </w:p>
        </w:tc>
      </w:tr>
      <w:tr>
        <w:trPr>
          <w:trHeight w:val="524" w:hRule="atLeast"/>
        </w:trPr>
        <w:tc>
          <w:tcPr>
            <w:tcW w:w="1372"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rPr>
              <w:t>口座名義人</w:t>
            </w:r>
          </w:p>
        </w:tc>
        <w:tc>
          <w:tcPr>
            <w:tcW w:w="37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color w:val="000000" w:themeColor="text1"/>
                <w:sz w:val="18"/>
              </w:rPr>
            </w:pPr>
            <w:r>
              <w:rPr>
                <w:rFonts w:hint="eastAsia"/>
                <w:color w:val="000000" w:themeColor="text1"/>
                <w:sz w:val="16"/>
              </w:rPr>
              <w:t>ｶﾅ</w:t>
            </w:r>
          </w:p>
        </w:tc>
        <w:tc>
          <w:tcPr>
            <w:tcW w:w="263"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4"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3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4"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2"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263" w:type="dxa"/>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c>
          <w:tcPr>
            <w:tcW w:w="710"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ind w:left="-105" w:leftChars="-50" w:right="-105" w:rightChars="-50"/>
              <w:jc w:val="center"/>
              <w:rPr>
                <w:rFonts w:hint="default" w:asciiTheme="majorEastAsia" w:hAnsiTheme="majorEastAsia" w:eastAsiaTheme="majorEastAsia"/>
                <w:b w:val="1"/>
                <w:color w:val="000000" w:themeColor="text1"/>
                <w:sz w:val="21"/>
              </w:rPr>
            </w:pPr>
          </w:p>
        </w:tc>
      </w:tr>
      <w:tr>
        <w:trPr>
          <w:trHeight w:val="335"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4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spacing w:line="240" w:lineRule="exact"/>
              <w:ind w:left="-105" w:leftChars="-50" w:right="-105" w:rightChars="-50" w:firstLine="180" w:firstLineChars="100"/>
              <w:jc w:val="left"/>
              <w:rPr>
                <w:rFonts w:hint="default" w:asciiTheme="minorEastAsia" w:hAnsiTheme="minorEastAsia"/>
                <w:color w:val="000000" w:themeColor="text1"/>
                <w:sz w:val="18"/>
              </w:rPr>
            </w:pPr>
            <w:r>
              <w:rPr>
                <w:rFonts w:hint="eastAsia" w:asciiTheme="minorEastAsia" w:hAnsiTheme="minorEastAsia"/>
                <w:color w:val="000000" w:themeColor="text1"/>
                <w:sz w:val="16"/>
              </w:rPr>
              <w:t>（ｶﾅ欄は，姓と名の間にスペース，濁点「゛」は１文字で記入）</w:t>
            </w:r>
          </w:p>
        </w:tc>
      </w:tr>
      <w:tr>
        <w:trPr>
          <w:trHeight w:val="680" w:hRule="atLeast"/>
        </w:trPr>
        <w:tc>
          <w:tcPr>
            <w:tcW w:w="1372"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rPr>
                <w:rFonts w:hint="eastAsia"/>
              </w:rPr>
            </w:pPr>
          </w:p>
        </w:tc>
        <w:tc>
          <w:tcPr>
            <w:tcW w:w="8703" w:type="dxa"/>
            <w:gridSpan w:val="42"/>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spacing w:line="240" w:lineRule="exact"/>
              <w:rPr>
                <w:rFonts w:hint="default" w:asciiTheme="majorEastAsia" w:hAnsiTheme="majorEastAsia" w:eastAsiaTheme="majorEastAsia"/>
                <w:b w:val="1"/>
                <w:color w:val="000000" w:themeColor="text1"/>
                <w:sz w:val="24"/>
              </w:rPr>
            </w:pPr>
            <w:r>
              <w:rPr>
                <w:rFonts w:hint="eastAsia"/>
                <w:color w:val="000000" w:themeColor="text1"/>
                <w:sz w:val="18"/>
              </w:rPr>
              <w:t>名義</w:t>
            </w:r>
          </w:p>
          <w:p>
            <w:pPr>
              <w:pStyle w:val="0"/>
              <w:spacing w:line="240" w:lineRule="exact"/>
              <w:rPr>
                <w:rFonts w:hint="default" w:asciiTheme="majorEastAsia" w:hAnsiTheme="majorEastAsia" w:eastAsiaTheme="majorEastAsia"/>
                <w:b w:val="1"/>
                <w:color w:val="000000" w:themeColor="text1"/>
                <w:sz w:val="24"/>
              </w:rPr>
            </w:pPr>
          </w:p>
        </w:tc>
      </w:tr>
      <w:tr>
        <w:trPr>
          <w:trHeight w:val="680" w:hRule="atLeast"/>
        </w:trPr>
        <w:tc>
          <w:tcPr>
            <w:tcW w:w="1372"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店番号</w:t>
            </w:r>
          </w:p>
        </w:tc>
        <w:tc>
          <w:tcPr>
            <w:tcW w:w="635" w:type="dxa"/>
            <w:gridSpan w:val="2"/>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3"/>
            <w:tcBorders>
              <w:top w:val="none" w:color="auto" w:sz="0" w:space="0"/>
              <w:left w:val="dashed"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905" w:type="dxa"/>
            <w:gridSpan w:val="10"/>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background1" w:themeFillTint="FF" w:themeFillShade="FF"/>
            <w:vAlign w:val="center"/>
          </w:tcPr>
          <w:p>
            <w:pPr>
              <w:pStyle w:val="0"/>
              <w:spacing w:line="30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口座番号</w:t>
            </w:r>
          </w:p>
          <w:p>
            <w:pPr>
              <w:pStyle w:val="0"/>
              <w:spacing w:line="300" w:lineRule="exact"/>
              <w:ind w:left="-105" w:leftChars="-50" w:right="-105" w:rightChars="-50"/>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（右詰めで記入）</w:t>
            </w:r>
          </w:p>
        </w:tc>
        <w:tc>
          <w:tcPr>
            <w:tcW w:w="635" w:type="dxa"/>
            <w:gridSpan w:val="3"/>
            <w:tcBorders>
              <w:top w:val="none" w:color="auto" w:sz="0" w:space="0"/>
              <w:left w:val="double"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5"/>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635"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c>
          <w:tcPr>
            <w:tcW w:w="1083" w:type="dxa"/>
            <w:gridSpan w:val="3"/>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jc w:val="center"/>
              <w:rPr>
                <w:rFonts w:hint="default" w:asciiTheme="majorEastAsia" w:hAnsiTheme="majorEastAsia" w:eastAsiaTheme="majorEastAsia"/>
                <w:b w:val="1"/>
                <w:color w:val="000000" w:themeColor="text1"/>
                <w:sz w:val="24"/>
              </w:rPr>
            </w:pPr>
          </w:p>
        </w:tc>
      </w:tr>
    </w:tbl>
    <w:p>
      <w:pPr>
        <w:pStyle w:val="0"/>
        <w:spacing w:line="240" w:lineRule="exact"/>
        <w:ind w:left="480" w:hanging="480" w:hangingChars="30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（注）ゆうちょ銀行の場合は、他金融機関からの振込の受取口座として利用する際の店名、店番号、預金種別及び口座番号を記入してください。</w:t>
      </w:r>
    </w:p>
    <w:p>
      <w:pPr>
        <w:pStyle w:val="0"/>
        <w:spacing w:line="240" w:lineRule="exact"/>
        <w:ind w:left="480" w:hanging="480" w:hangingChars="30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16"/>
        </w:rPr>
        <w:t>◆添付書類は裏面に記載しています◆</w:t>
      </w:r>
    </w:p>
    <w:p>
      <w:pPr>
        <w:pStyle w:val="0"/>
        <w:spacing w:line="240" w:lineRule="exact"/>
        <w:ind w:left="480" w:hanging="480" w:hangingChars="300"/>
        <w:jc w:val="right"/>
        <w:rPr>
          <w:rFonts w:hint="default" w:ascii="ＭＳ 明朝" w:hAnsi="ＭＳ 明朝" w:eastAsia="ＭＳ 明朝"/>
          <w:color w:val="000000" w:themeColor="text1"/>
          <w:sz w:val="16"/>
        </w:rPr>
      </w:pPr>
    </w:p>
    <w:p>
      <w:pPr>
        <w:pStyle w:val="0"/>
        <w:spacing w:line="240" w:lineRule="exact"/>
        <w:ind w:left="480" w:hanging="480" w:hangingChars="300"/>
        <w:jc w:val="right"/>
        <w:rPr>
          <w:rFonts w:hint="default" w:ascii="ＭＳ 明朝" w:hAnsi="ＭＳ 明朝" w:eastAsia="ＭＳ 明朝"/>
          <w:color w:val="000000" w:themeColor="text1"/>
          <w:sz w:val="16"/>
        </w:rPr>
      </w:pPr>
    </w:p>
    <w:p>
      <w:pPr>
        <w:pStyle w:val="0"/>
        <w:spacing w:line="240" w:lineRule="exact"/>
        <w:ind w:left="480" w:hanging="480" w:hangingChars="300"/>
        <w:jc w:val="right"/>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20"/>
        </w:rPr>
        <w:t>（うら）</w:t>
      </w:r>
    </w:p>
    <w:p>
      <w:pPr>
        <w:pStyle w:val="0"/>
        <w:spacing w:line="240" w:lineRule="exact"/>
        <w:ind w:left="480" w:hanging="480" w:hangingChars="300"/>
        <w:rPr>
          <w:rFonts w:hint="default" w:ascii="ＭＳ 明朝" w:hAnsi="ＭＳ 明朝" w:eastAsia="ＭＳ 明朝"/>
          <w:color w:val="000000" w:themeColor="text1"/>
          <w:sz w:val="16"/>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93345</wp:posOffset>
                </wp:positionV>
                <wp:extent cx="6349365" cy="6381750"/>
                <wp:effectExtent l="635" t="635" r="29845" b="10795"/>
                <wp:wrapNone/>
                <wp:docPr id="1026" name="正方形/長方形 11"/>
                <a:graphic xmlns:a="http://schemas.openxmlformats.org/drawingml/2006/main">
                  <a:graphicData uri="http://schemas.microsoft.com/office/word/2010/wordprocessingShape">
                    <wps:wsp>
                      <wps:cNvPr id="1026" name="正方形/長方形 11"/>
                      <wps:cNvSpPr/>
                      <wps:spPr>
                        <a:xfrm>
                          <a:off x="0" y="0"/>
                          <a:ext cx="6349365" cy="63817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ind w:leftChars="0" w:firstLine="0" w:firstLine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福崎町小規模事業者応援金の申請にあたり、次の誓約事項に同意します。</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福崎町小規模事業者応援金の支給の要件に</w:t>
                            </w:r>
                            <w:r>
                              <w:rPr>
                                <w:rFonts w:hint="eastAsia" w:ascii="HGP教科書体" w:hAnsi="HGP教科書体" w:eastAsia="HGP教科書体"/>
                                <w:b w:val="1"/>
                                <w:color w:val="000000" w:themeColor="text1"/>
                                <w:sz w:val="24"/>
                              </w:rPr>
                              <w:t>全て</w:t>
                            </w:r>
                            <w:r>
                              <w:rPr>
                                <w:rFonts w:hint="eastAsia" w:ascii="HGP教科書体" w:hAnsi="HGP教科書体" w:eastAsia="HGP教科書体"/>
                                <w:b w:val="1"/>
                                <w:sz w:val="24"/>
                              </w:rPr>
                              <w:t>該当すること。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政府の「持続化給付金」、兵庫県の「休業要請事業者経営継続支援事業」又はこれらに類似する他市町村の新型コロナウイルス感染症対策に係る補助金等を受給していない</w:t>
                            </w:r>
                            <w:bookmarkStart w:id="0" w:name="_GoBack"/>
                            <w:bookmarkEnd w:id="0"/>
                            <w:r>
                              <w:rPr>
                                <w:rFonts w:hint="eastAsia" w:ascii="HGP教科書体" w:hAnsi="HGP教科書体" w:eastAsia="HGP教科書体"/>
                                <w:b w:val="1"/>
                                <w:sz w:val="24"/>
                              </w:rPr>
                              <w:t>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提出された申請書に不備等があり、町が確認等に努めたにもかかわらず令和２年８月</w:t>
                            </w:r>
                            <w:r>
                              <w:rPr>
                                <w:rFonts w:hint="eastAsia" w:ascii="HGP教科書体" w:hAnsi="HGP教科書体" w:eastAsia="HGP教科書体"/>
                                <w:b w:val="1"/>
                                <w:sz w:val="24"/>
                              </w:rPr>
                              <w:t>31</w:t>
                            </w:r>
                            <w:r>
                              <w:rPr>
                                <w:rFonts w:hint="eastAsia" w:ascii="HGP教科書体" w:hAnsi="HGP教科書体" w:eastAsia="HGP教科書体"/>
                                <w:b w:val="1"/>
                                <w:sz w:val="24"/>
                              </w:rPr>
                              <w:t>日までに申請書の補正が行われず、購入対象者の責に帰すべき事由により交付ができなかったときは、当該申請が取り下げられたものとみなされても異議の申し立てをしないこと。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税法上の被扶養者、事実上の被扶養者でないこと。</w:t>
                            </w:r>
                            <w:r>
                              <w:rPr>
                                <w:rFonts w:hint="eastAsia" w:ascii="HGP教科書体" w:hAnsi="HGP教科書体" w:eastAsia="HGP教科書体"/>
                                <w:b w:val="1"/>
                                <w:sz w:val="24"/>
                              </w:rPr>
                              <w:t>(</w:t>
                            </w:r>
                            <w:r>
                              <w:rPr>
                                <w:rFonts w:hint="eastAsia" w:ascii="HGP教科書体" w:hAnsi="HGP教科書体" w:eastAsia="HGP教科書体"/>
                                <w:b w:val="1"/>
                                <w:sz w:val="24"/>
                              </w:rPr>
                              <w:t>個人事業主の場合）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7.35pt;mso-position-vertical-relative:text;mso-position-horizontal-relative:text;v-text-anchor:middle;position:absolute;height:502.5pt;mso-wrap-distance-top:0pt;width:499.95pt;mso-wrap-distance-left:9pt;margin-left:2.75pt;z-index:2;" o:spid="_x0000_s1026" o:allowincell="t" o:allowoverlap="t" filled="t" fillcolor="#ffffff [3201]" stroked="t" strokecolor="#000000 [3213]" strokeweight="1.25pt" o:spt="1">
                <v:fill/>
                <v:stroke linestyle="single" miterlimit="8" endcap="flat" dashstyle="solid" filltype="solid"/>
                <v:textbox style="layout-flow:horizontal;">
                  <w:txbxContent>
                    <w:p>
                      <w:pPr>
                        <w:pStyle w:val="0"/>
                        <w:spacing w:line="360" w:lineRule="auto"/>
                        <w:jc w:val="center"/>
                        <w:rPr>
                          <w:rFonts w:hint="default" w:ascii="HGP教科書体" w:hAnsi="HGP教科書体" w:eastAsia="HGP教科書体"/>
                          <w:b w:val="1"/>
                          <w:sz w:val="40"/>
                        </w:rPr>
                      </w:pPr>
                      <w:r>
                        <w:rPr>
                          <w:rFonts w:hint="eastAsia" w:ascii="HGP教科書体" w:hAnsi="HGP教科書体" w:eastAsia="HGP教科書体"/>
                          <w:b w:val="1"/>
                          <w:sz w:val="40"/>
                        </w:rPr>
                        <w:t>誓約事項</w:t>
                      </w:r>
                    </w:p>
                    <w:p>
                      <w:pPr>
                        <w:pStyle w:val="0"/>
                        <w:spacing w:line="360" w:lineRule="auto"/>
                        <w:ind w:leftChars="0" w:firstLine="0" w:firstLine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福崎町小規模事業者応援金の申請にあたり、次の誓約事項に同意します。</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福崎町小規模事業者応援金の支給の要件に</w:t>
                      </w:r>
                      <w:r>
                        <w:rPr>
                          <w:rFonts w:hint="eastAsia" w:ascii="HGP教科書体" w:hAnsi="HGP教科書体" w:eastAsia="HGP教科書体"/>
                          <w:b w:val="1"/>
                          <w:color w:val="000000" w:themeColor="text1"/>
                          <w:sz w:val="24"/>
                        </w:rPr>
                        <w:t>全て</w:t>
                      </w:r>
                      <w:r>
                        <w:rPr>
                          <w:rFonts w:hint="eastAsia" w:ascii="HGP教科書体" w:hAnsi="HGP教科書体" w:eastAsia="HGP教科書体"/>
                          <w:b w:val="1"/>
                          <w:sz w:val="24"/>
                        </w:rPr>
                        <w:t>該当すること。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政府の「持続化給付金」、兵庫県の「休業要請事業者経営継続支援事業」又はこれらに類似する他市町村の新型コロナウイルス感染症対策に係る補助金等を受給していない</w:t>
                      </w:r>
                      <w:bookmarkStart w:id="1" w:name="_GoBack"/>
                      <w:bookmarkEnd w:id="1"/>
                      <w:r>
                        <w:rPr>
                          <w:rFonts w:hint="eastAsia" w:ascii="HGP教科書体" w:hAnsi="HGP教科書体" w:eastAsia="HGP教科書体"/>
                          <w:b w:val="1"/>
                          <w:sz w:val="24"/>
                        </w:rPr>
                        <w:t>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福崎町小規模事業者応援金に複数の申請を行っていないこと。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申請日時点で事業を行っており、今後も継続する予定であること。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暴力団員（暴力団員による不当な行為の防止等に関する法律第</w:t>
                      </w:r>
                      <w:r>
                        <w:rPr>
                          <w:rFonts w:hint="eastAsia" w:ascii="HGP教科書体" w:hAnsi="HGP教科書体" w:eastAsia="HGP教科書体"/>
                          <w:b w:val="1"/>
                          <w:sz w:val="24"/>
                        </w:rPr>
                        <w:t>2</w:t>
                      </w:r>
                      <w:r>
                        <w:rPr>
                          <w:rFonts w:hint="eastAsia" w:ascii="HGP教科書体" w:hAnsi="HGP教科書体" w:eastAsia="HGP教科書体"/>
                          <w:b w:val="1"/>
                          <w:sz w:val="24"/>
                        </w:rPr>
                        <w:t>条に規定するもの）又は暴力団員の密接関係者が本件申請や対象事業にかかわっていないこと。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申請内容に虚偽や不正がないこと。また、当該応援金の支給後に申請内容に虚偽や不正が発覚した場合は、申請を取り下げ、受給した応援金を福崎町</w:t>
                      </w:r>
                      <w:r>
                        <w:rPr>
                          <w:rFonts w:hint="default" w:ascii="ＭＳ ゴシック" w:hAnsi="ＭＳ ゴシック" w:eastAsia="HGP教科書体"/>
                          <w:b w:val="1"/>
                          <w:sz w:val="24"/>
                        </w:rPr>
                        <w:t>へ</w:t>
                      </w:r>
                      <w:r>
                        <w:rPr>
                          <w:rFonts w:hint="eastAsia" w:ascii="HGP教科書体" w:hAnsi="HGP教科書体" w:eastAsia="HGP教科書体"/>
                          <w:b w:val="1"/>
                          <w:sz w:val="24"/>
                        </w:rPr>
                        <w:t>全額返還すること。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提出された申請書に不備等があり、町が確認等に努めたにもかかわらず令和２年８月</w:t>
                      </w:r>
                      <w:r>
                        <w:rPr>
                          <w:rFonts w:hint="eastAsia" w:ascii="HGP教科書体" w:hAnsi="HGP教科書体" w:eastAsia="HGP教科書体"/>
                          <w:b w:val="1"/>
                          <w:sz w:val="24"/>
                        </w:rPr>
                        <w:t>31</w:t>
                      </w:r>
                      <w:r>
                        <w:rPr>
                          <w:rFonts w:hint="eastAsia" w:ascii="HGP教科書体" w:hAnsi="HGP教科書体" w:eastAsia="HGP教科書体"/>
                          <w:b w:val="1"/>
                          <w:sz w:val="24"/>
                        </w:rPr>
                        <w:t>日までに申請書の補正が行われず、購入対象者の責に帰すべき事由により交付ができなかったときは、当該申請が取り下げられたものとみなされても異議の申し立てをしないこと。</w:t>
                      </w:r>
                    </w:p>
                    <w:p>
                      <w:pPr>
                        <w:pStyle w:val="15"/>
                        <w:numPr>
                          <w:ilvl w:val="0"/>
                          <w:numId w:val="2"/>
                        </w:numPr>
                        <w:spacing w:line="360" w:lineRule="auto"/>
                        <w:ind w:leftChars="0"/>
                        <w:jc w:val="left"/>
                        <w:rPr>
                          <w:rFonts w:hint="default" w:ascii="HGP教科書体" w:hAnsi="HGP教科書体" w:eastAsia="HGP教科書体"/>
                          <w:b w:val="1"/>
                          <w:sz w:val="24"/>
                        </w:rPr>
                      </w:pPr>
                      <w:r>
                        <w:rPr>
                          <w:rFonts w:hint="eastAsia" w:ascii="HGP教科書体" w:hAnsi="HGP教科書体" w:eastAsia="HGP教科書体"/>
                          <w:b w:val="1"/>
                          <w:sz w:val="24"/>
                        </w:rPr>
                        <w:t>税法上の被扶養者、事実上の被扶養者でないこと。</w:t>
                      </w:r>
                      <w:r>
                        <w:rPr>
                          <w:rFonts w:hint="eastAsia" w:ascii="HGP教科書体" w:hAnsi="HGP教科書体" w:eastAsia="HGP教科書体"/>
                          <w:b w:val="1"/>
                          <w:sz w:val="24"/>
                        </w:rPr>
                        <w:t>(</w:t>
                      </w:r>
                      <w:r>
                        <w:rPr>
                          <w:rFonts w:hint="eastAsia" w:ascii="HGP教科書体" w:hAnsi="HGP教科書体" w:eastAsia="HGP教科書体"/>
                          <w:b w:val="1"/>
                          <w:sz w:val="24"/>
                        </w:rPr>
                        <w:t>個人事業主の場合）</w:t>
                      </w:r>
                    </w:p>
                  </w:txbxContent>
                </v:textbox>
                <v:imagedata o:title=""/>
                <w10:wrap type="none" anchorx="text" anchory="text"/>
              </v:rect>
            </w:pict>
          </mc:Fallback>
        </mc:AlternateContent>
      </w: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p>
    <w:p>
      <w:pPr>
        <w:pStyle w:val="0"/>
        <w:spacing w:line="240" w:lineRule="exact"/>
        <w:ind w:left="480" w:hanging="480" w:hangingChars="300"/>
        <w:rPr>
          <w:rFonts w:hint="default" w:ascii="ＭＳ 明朝" w:hAnsi="ＭＳ 明朝" w:eastAsia="ＭＳ 明朝"/>
          <w:color w:val="000000" w:themeColor="text1"/>
          <w:sz w:val="16"/>
        </w:rPr>
      </w:pPr>
      <w:r>
        <w:rPr>
          <w:rFonts w:hint="eastAsia" w:ascii="ＭＳ 明朝" w:hAnsi="ＭＳ 明朝" w:eastAsia="ＭＳ 明朝"/>
          <w:color w:val="000000" w:themeColor="text1"/>
          <w:sz w:val="21"/>
        </w:rPr>
        <w:t>◆添付書類◆</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①確定申告書の写し</w:t>
      </w:r>
    </w:p>
    <w:p>
      <w:pPr>
        <w:pStyle w:val="0"/>
        <w:ind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・法人の場合　　直近の確定申告書</w:t>
      </w:r>
    </w:p>
    <w:p>
      <w:pPr>
        <w:pStyle w:val="0"/>
        <w:ind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・個人事業主　　令和元年分の確定申告書</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②売上げ減少となった月の試算表や売上台帳等の写し</w:t>
      </w:r>
      <w:r>
        <w:rPr>
          <w:rFonts w:hint="eastAsia" w:ascii="ＭＳ ゴシック" w:hAnsi="ＭＳ ゴシック" w:eastAsia="ＭＳ ゴシック"/>
          <w:b w:val="1"/>
          <w:color w:val="000000" w:themeColor="text1"/>
        </w:rPr>
        <w:t>（全てに記名押印してください。）</w:t>
      </w: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③振込口座が確認できるもの</w:t>
      </w:r>
    </w:p>
    <w:p>
      <w:pPr>
        <w:pStyle w:val="0"/>
        <w:ind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・申請者名義の通帳の見開きページなどの写し</w:t>
      </w:r>
    </w:p>
    <w:p>
      <w:pPr>
        <w:pStyle w:val="0"/>
        <w:ind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※口座名義人のカタカナ表記、金融機関名、支店名、店番号、預金種目、口座番号が分かるもの</w:t>
      </w:r>
    </w:p>
    <w:p>
      <w:pPr>
        <w:pStyle w:val="0"/>
        <w:ind w:firstLine="420" w:firstLineChars="200"/>
        <w:rPr>
          <w:rFonts w:hint="eastAsia" w:ascii="ＭＳ 明朝" w:hAnsi="ＭＳ 明朝" w:eastAsia="ＭＳ 明朝"/>
          <w:color w:val="000000" w:themeColor="text1"/>
        </w:rPr>
      </w:pPr>
      <w:r>
        <w:rPr>
          <w:rFonts w:hint="eastAsia" w:ascii="ＭＳ 明朝" w:hAnsi="ＭＳ 明朝" w:eastAsia="ＭＳ 明朝"/>
          <w:color w:val="000000" w:themeColor="text1"/>
        </w:rPr>
        <w:t>※ゆうちょ銀行の場合、他の金融機関からの振込用の店名（店番号）、口座番号が分かるもの</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rPr>
        <w:t>④本人確認ができるもの（個人事業主の方のみ）</w:t>
      </w:r>
    </w:p>
    <w:p>
      <w:pPr>
        <w:pStyle w:val="0"/>
        <w:ind w:firstLine="210" w:firstLine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rPr>
        <w:t>・運転免許証、マイナンバーカード、健康保険証、住民票のいずれかの写し</w:t>
      </w:r>
    </w:p>
    <w:p>
      <w:pPr>
        <w:pStyle w:val="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1"/>
        </w:rPr>
        <w:t>⑤その他、①～④以外にも提出を求めることがあります。</w:t>
      </w:r>
    </w:p>
    <w:sectPr>
      <w:pgSz w:w="11906" w:h="16838"/>
      <w:pgMar w:top="720" w:right="720" w:bottom="720" w:left="720" w:header="851" w:footer="992" w:gutter="0"/>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教科書体">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8431A8"/>
    <w:lvl w:ilvl="0" w:tplc="43D6D40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596369C"/>
    <w:lvl w:ilvl="0" w:tplc="766A6506">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Date"/>
    <w:basedOn w:val="0"/>
    <w:next w:val="0"/>
    <w:link w:val="19"/>
    <w:uiPriority w:val="0"/>
  </w:style>
  <w:style w:type="character" w:styleId="19" w:customStyle="1">
    <w:name w:val="日付 (文字)"/>
    <w:basedOn w:val="10"/>
    <w:next w:val="19"/>
    <w:link w:val="18"/>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ＭＳ 明朝" w:hAnsi="ＭＳ 明朝" w:eastAsia="ＭＳ 明朝"/>
    </w:rPr>
  </w:style>
  <w:style w:type="character" w:styleId="25" w:customStyle="1">
    <w:name w:val="記 (文字)"/>
    <w:basedOn w:val="10"/>
    <w:next w:val="25"/>
    <w:link w:val="24"/>
    <w:uiPriority w:val="0"/>
    <w:rPr>
      <w:rFonts w:ascii="ＭＳ 明朝" w:hAnsi="ＭＳ 明朝" w:eastAsia="ＭＳ 明朝"/>
    </w:rPr>
  </w:style>
  <w:style w:type="paragraph" w:styleId="26">
    <w:name w:val="Closing"/>
    <w:basedOn w:val="0"/>
    <w:next w:val="26"/>
    <w:link w:val="27"/>
    <w:uiPriority w:val="0"/>
    <w:pPr>
      <w:jc w:val="right"/>
    </w:pPr>
    <w:rPr>
      <w:rFonts w:ascii="ＭＳ 明朝" w:hAnsi="ＭＳ 明朝" w:eastAsia="ＭＳ 明朝"/>
    </w:rPr>
  </w:style>
  <w:style w:type="character" w:styleId="27" w:customStyle="1">
    <w:name w:val="結語 (文字)"/>
    <w:basedOn w:val="10"/>
    <w:next w:val="27"/>
    <w:link w:val="26"/>
    <w:uiPriority w:val="0"/>
    <w:rPr>
      <w:rFonts w:ascii="ＭＳ 明朝" w:hAnsi="ＭＳ 明朝" w:eastAsia="ＭＳ 明朝"/>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4255</TotalTime>
  <Pages>2</Pages>
  <Words>6</Words>
  <Characters>1565</Characters>
  <Application>JUST Note</Application>
  <Lines>425</Lines>
  <Paragraphs>88</Paragraphs>
  <CharactersWithSpaces>1789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S001190 青野　敬</dc:creator>
  <cp:lastModifiedBy>t-yoshida</cp:lastModifiedBy>
  <cp:lastPrinted>2020-05-20T01:53:47Z</cp:lastPrinted>
  <dcterms:created xsi:type="dcterms:W3CDTF">2020-04-21T08:36:00Z</dcterms:created>
  <dcterms:modified xsi:type="dcterms:W3CDTF">2020-05-21T02:33:47Z</dcterms:modified>
  <cp:revision>66</cp:revision>
</cp:coreProperties>
</file>