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3"/>
        </w:rPr>
        <w:t>様式</w:t>
      </w:r>
      <w:r>
        <w:rPr>
          <w:rFonts w:hint="eastAsia" w:ascii="ＭＳ 明朝" w:hAnsi="ＭＳ 明朝" w:eastAsia="ＭＳ 明朝"/>
          <w:color w:val="000000"/>
          <w:sz w:val="23"/>
        </w:rPr>
        <w:t>第４号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令和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福崎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町長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所在地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名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称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16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代表者職氏名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　　　　　　　　　　　　　㊞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32"/>
          <w:u w:val="none" w:color="auto"/>
        </w:rPr>
        <w:t>企画提案書提出届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福崎町議会ペーパーレス化会議システム業務委託　公募型プロポーザル実施要領の規定に基づき、下記のとおり企画提案書等を提出します。</w:t>
      </w: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１　会社概要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２　業務実施体制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３　見積書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（様式第５号）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４　内訳明細書（様式第６号）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５　業務工程表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６　企画提案書</w:t>
      </w:r>
    </w:p>
    <w:p>
      <w:pPr>
        <w:pStyle w:val="0"/>
        <w:autoSpaceDE w:val="0"/>
        <w:autoSpaceDN w:val="0"/>
        <w:adjustRightInd w:val="0"/>
        <w:ind w:left="839" w:leftChars="200" w:hanging="419" w:hangingChars="182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146</Characters>
  <Application>JUST Note</Application>
  <Lines>23</Lines>
  <Paragraphs>15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t-yoshida</cp:lastModifiedBy>
  <dcterms:modified xsi:type="dcterms:W3CDTF">2023-06-14T07:17:36Z</dcterms:modified>
  <cp:revision>0</cp:revision>
</cp:coreProperties>
</file>