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空家情報届出書</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福崎町長　様</w:t>
      </w:r>
    </w:p>
    <w:p>
      <w:pPr>
        <w:pStyle w:val="0"/>
        <w:ind w:rightChars="0"/>
        <w:jc w:val="right"/>
        <w:rPr>
          <w:rFonts w:hint="eastAsia" w:ascii="ＭＳ 明朝" w:hAnsi="ＭＳ 明朝" w:eastAsia="ＭＳ 明朝"/>
        </w:rPr>
      </w:pPr>
      <w:r>
        <w:rPr>
          <w:rFonts w:hint="eastAsia" w:ascii="ＭＳ 明朝" w:hAnsi="ＭＳ 明朝" w:eastAsia="ＭＳ 明朝"/>
        </w:rPr>
        <w:t>　　令和　　年　　月　　日</w:t>
      </w:r>
    </w:p>
    <w:p>
      <w:pPr>
        <w:pStyle w:val="0"/>
        <w:rPr>
          <w:rFonts w:hint="eastAsia" w:ascii="ＭＳ 明朝" w:hAnsi="ＭＳ 明朝" w:eastAsia="ＭＳ 明朝"/>
        </w:rPr>
      </w:pPr>
    </w:p>
    <w:p>
      <w:pPr>
        <w:pStyle w:val="0"/>
        <w:ind w:firstLine="3150" w:firstLineChars="1500"/>
        <w:rPr>
          <w:rFonts w:hint="eastAsia" w:ascii="ＭＳ 明朝" w:hAnsi="ＭＳ 明朝" w:eastAsia="ＭＳ 明朝"/>
        </w:rPr>
      </w:pPr>
      <w:r>
        <w:rPr>
          <w:rFonts w:hint="eastAsia" w:ascii="ＭＳ 明朝" w:hAnsi="ＭＳ 明朝" w:eastAsia="ＭＳ 明朝"/>
        </w:rPr>
        <w:t>届出者　住　所（法人にあっては、主たる事務所の所在地）</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氏　名（法人にあっては、名称及び代表者の氏名）</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　話</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電子メール</w:t>
      </w:r>
      <w:r>
        <w:rPr>
          <w:rFonts w:hint="eastAsia" w:ascii="ＭＳ 明朝" w:hAnsi="ＭＳ 明朝" w:eastAsia="ＭＳ 明朝"/>
          <w:u w:val="dotted" w:color="auto"/>
        </w:rPr>
        <w:t>　　　　　　　　　　　　　　　　　</w:t>
      </w:r>
      <w:r>
        <w:rPr>
          <w:rFonts w:hint="eastAsia" w:ascii="ＭＳ 明朝" w:hAnsi="ＭＳ 明朝" w:eastAsia="ＭＳ 明朝"/>
        </w:rPr>
        <w:t xml:space="preserve"> </w:t>
      </w:r>
    </w:p>
    <w:p>
      <w:pPr>
        <w:pStyle w:val="0"/>
        <w:ind w:leftChars="0" w:firstLine="0" w:firstLineChars="0"/>
        <w:rPr>
          <w:rFonts w:hint="eastAsia" w:ascii="ＭＳ 明朝" w:hAnsi="ＭＳ 明朝" w:eastAsia="ＭＳ 明朝"/>
        </w:rPr>
      </w:pPr>
      <w:r>
        <w:rPr>
          <w:rFonts w:hint="eastAsia" w:ascii="ＭＳ 明朝" w:hAnsi="ＭＳ 明朝" w:eastAsia="ＭＳ 明朝"/>
        </w:rPr>
        <w:t>　空家等活用促進特別区域の指定等による空家等の活用の促進に関する条例第</w:t>
      </w:r>
      <w:r>
        <w:rPr>
          <w:rFonts w:hint="eastAsia" w:ascii="ＭＳ 明朝" w:hAnsi="ＭＳ 明朝" w:eastAsia="ＭＳ 明朝"/>
        </w:rPr>
        <w:t>12</w:t>
      </w:r>
      <w:r>
        <w:rPr>
          <w:rFonts w:hint="eastAsia" w:ascii="ＭＳ 明朝" w:hAnsi="ＭＳ 明朝" w:eastAsia="ＭＳ 明朝"/>
        </w:rPr>
        <w:t>条第</w:t>
      </w:r>
      <w:r>
        <w:rPr>
          <w:rFonts w:hint="eastAsia" w:ascii="ＭＳ 明朝" w:hAnsi="ＭＳ 明朝" w:eastAsia="ＭＳ 明朝"/>
        </w:rPr>
        <w:t>2</w:t>
      </w:r>
      <w:r>
        <w:rPr>
          <w:rFonts w:hint="eastAsia" w:ascii="ＭＳ 明朝" w:hAnsi="ＭＳ 明朝" w:eastAsia="ＭＳ 明朝"/>
        </w:rPr>
        <w:t>項の規定により、次のとおり空家情報を届け出ます。</w:t>
      </w:r>
    </w:p>
    <w:tbl>
      <w:tblPr>
        <w:tblStyle w:val="17"/>
        <w:tblW w:w="0" w:type="auto"/>
        <w:jc w:val="center"/>
        <w:tblInd w:w="0" w:type="dxa"/>
        <w:tblLayout w:type="fixed"/>
        <w:tblLook w:firstRow="1" w:lastRow="0" w:firstColumn="1" w:lastColumn="0" w:noHBand="0" w:noVBand="1" w:val="04A0"/>
      </w:tblPr>
      <w:tblGrid>
        <w:gridCol w:w="1675"/>
        <w:gridCol w:w="420"/>
        <w:gridCol w:w="1890"/>
        <w:gridCol w:w="4519"/>
      </w:tblGrid>
      <w:tr>
        <w:trPr>
          <w:trHeight w:val="360" w:hRule="atLeast"/>
        </w:trPr>
        <w:tc>
          <w:tcPr>
            <w:tcW w:w="1675"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空家の所有者・管理者の氏名又は名称及び住所又は所在地</w:t>
            </w: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所有者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p>
        </w:tc>
      </w:tr>
      <w:tr>
        <w:trPr>
          <w:trHeight w:val="360" w:hRule="atLeast"/>
        </w:trPr>
        <w:tc>
          <w:tcPr>
            <w:tcW w:w="1675" w:type="dxa"/>
            <w:vMerge w:val="continue"/>
            <w:vAlign w:val="center"/>
          </w:tcPr>
          <w:p>
            <w:pPr>
              <w:pStyle w:val="0"/>
              <w:rPr>
                <w:rFonts w:hint="eastAsia"/>
              </w:rPr>
            </w:pPr>
          </w:p>
        </w:tc>
        <w:tc>
          <w:tcPr>
            <w:tcW w:w="420" w:type="dxa"/>
            <w:vMerge w:val="restart"/>
            <w:vAlign w:val="top"/>
          </w:tcPr>
          <w:p>
            <w:pPr>
              <w:pStyle w:val="0"/>
              <w:rPr>
                <w:rFonts w:hint="eastAsia" w:ascii="ＭＳ 明朝" w:hAnsi="ＭＳ 明朝" w:eastAsia="ＭＳ 明朝"/>
              </w:rPr>
            </w:pPr>
            <w:r>
              <w:rPr>
                <w:rFonts w:hint="eastAsia" w:ascii="ＭＳ 明朝" w:hAnsi="ＭＳ 明朝" w:eastAsia="ＭＳ 明朝"/>
              </w:rPr>
              <w:t>管理者</w:t>
            </w: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氏名又は名称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連絡先</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420" w:type="dxa"/>
            <w:vMerge w:val="continue"/>
            <w:vAlign w:val="top"/>
          </w:tcPr>
          <w:p>
            <w:pPr>
              <w:pStyle w:val="0"/>
              <w:rPr>
                <w:rFonts w:hint="eastAsia"/>
              </w:rPr>
            </w:pPr>
          </w:p>
        </w:tc>
        <w:tc>
          <w:tcPr>
            <w:tcW w:w="1890" w:type="dxa"/>
            <w:vAlign w:val="top"/>
          </w:tcPr>
          <w:p>
            <w:pPr>
              <w:pStyle w:val="0"/>
              <w:rPr>
                <w:rFonts w:hint="eastAsia" w:ascii="ＭＳ 明朝" w:hAnsi="ＭＳ 明朝" w:eastAsia="ＭＳ 明朝"/>
              </w:rPr>
            </w:pPr>
            <w:r>
              <w:rPr>
                <w:rFonts w:hint="eastAsia" w:ascii="ＭＳ 明朝" w:hAnsi="ＭＳ 明朝" w:eastAsia="ＭＳ 明朝"/>
              </w:rPr>
              <w:t>住所又は所在地</w:t>
            </w:r>
          </w:p>
        </w:tc>
        <w:tc>
          <w:tcPr>
            <w:tcW w:w="4519" w:type="dxa"/>
            <w:vAlign w:val="top"/>
          </w:tcPr>
          <w:p>
            <w:pPr>
              <w:pStyle w:val="0"/>
              <w:rPr>
                <w:rFonts w:hint="eastAsia" w:ascii="ＭＳ 明朝" w:hAnsi="ＭＳ 明朝" w:eastAsia="ＭＳ 明朝"/>
              </w:rPr>
            </w:pPr>
          </w:p>
        </w:tc>
      </w:tr>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空家概要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所在地</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構　造</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規　模</w:t>
            </w:r>
          </w:p>
        </w:tc>
        <w:tc>
          <w:tcPr>
            <w:tcW w:w="4519" w:type="dxa"/>
            <w:vAlign w:val="top"/>
          </w:tcPr>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建築時期</w:t>
            </w:r>
          </w:p>
        </w:tc>
        <w:tc>
          <w:tcPr>
            <w:tcW w:w="4519" w:type="dxa"/>
            <w:vAlign w:val="top"/>
          </w:tcPr>
          <w:p>
            <w:pPr>
              <w:pStyle w:val="0"/>
              <w:rPr>
                <w:rFonts w:hint="eastAsia" w:ascii="ＭＳ 明朝" w:hAnsi="ＭＳ 明朝" w:eastAsia="ＭＳ 明朝"/>
              </w:rPr>
            </w:pPr>
          </w:p>
        </w:tc>
      </w:tr>
      <w:tr>
        <w:trPr>
          <w:trHeight w:val="360" w:hRule="atLeast"/>
        </w:trPr>
        <w:tc>
          <w:tcPr>
            <w:tcW w:w="1675"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空家の利用及び管理の状況</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利用の状況</w:t>
            </w:r>
          </w:p>
        </w:tc>
        <w:tc>
          <w:tcPr>
            <w:tcW w:w="45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管理の状況</w:t>
            </w:r>
          </w:p>
        </w:tc>
        <w:tc>
          <w:tcPr>
            <w:tcW w:w="45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60" w:hRule="atLeast"/>
        </w:trPr>
        <w:tc>
          <w:tcPr>
            <w:tcW w:w="1675" w:type="dxa"/>
            <w:vMerge w:val="restart"/>
            <w:vAlign w:val="center"/>
          </w:tcPr>
          <w:p>
            <w:pPr>
              <w:pStyle w:val="0"/>
              <w:rPr>
                <w:rFonts w:hint="eastAsia" w:ascii="ＭＳ 明朝" w:hAnsi="ＭＳ 明朝" w:eastAsia="ＭＳ 明朝"/>
              </w:rPr>
            </w:pPr>
            <w:r>
              <w:rPr>
                <w:rFonts w:hint="eastAsia" w:ascii="ＭＳ 明朝" w:hAnsi="ＭＳ 明朝" w:eastAsia="ＭＳ 明朝"/>
              </w:rPr>
              <w:t>空家の活用又は管理の計画</w:t>
            </w: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活用の計画</w:t>
            </w:r>
          </w:p>
        </w:tc>
        <w:tc>
          <w:tcPr>
            <w:tcW w:w="45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675" w:type="dxa"/>
            <w:vMerge w:val="continue"/>
            <w:vAlign w:val="center"/>
          </w:tcPr>
          <w:p>
            <w:pPr>
              <w:pStyle w:val="0"/>
              <w:rPr>
                <w:rFonts w:hint="eastAsia"/>
              </w:rPr>
            </w:pPr>
          </w:p>
        </w:tc>
        <w:tc>
          <w:tcPr>
            <w:tcW w:w="231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管理の計画</w:t>
            </w:r>
          </w:p>
        </w:tc>
        <w:tc>
          <w:tcPr>
            <w:tcW w:w="45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398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bookmarkStart w:id="0" w:name="_GoBack"/>
            <w:bookmarkEnd w:id="0"/>
            <w:r>
              <w:rPr>
                <w:rFonts w:hint="eastAsia" w:ascii="ＭＳ 明朝" w:hAnsi="ＭＳ 明朝" w:eastAsia="ＭＳ 明朝"/>
              </w:rPr>
              <w:t>その他の記載事項</w:t>
            </w:r>
          </w:p>
        </w:tc>
        <w:tc>
          <w:tcPr>
            <w:tcW w:w="4519" w:type="dxa"/>
            <w:vAlign w:val="center"/>
          </w:tcPr>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p>
        </w:tc>
      </w:tr>
    </w:tbl>
    <w:p>
      <w:pPr>
        <w:pStyle w:val="0"/>
        <w:rPr>
          <w:rFonts w:hint="eastAsia" w:ascii="ＭＳ 明朝" w:hAnsi="ＭＳ 明朝" w:eastAsia="ＭＳ 明朝"/>
        </w:rPr>
      </w:pPr>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2</Words>
  <Characters>330</Characters>
  <Application>JUST Note</Application>
  <Lines>264</Lines>
  <Paragraphs>33</Paragraphs>
  <CharactersWithSpaces>527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masuyama</dc:creator>
  <cp:lastModifiedBy>masuyama</cp:lastModifiedBy>
  <dcterms:created xsi:type="dcterms:W3CDTF">2023-07-30T23:16:00Z</dcterms:created>
  <dcterms:modified xsi:type="dcterms:W3CDTF">2024-03-15T04:50:03Z</dcterms:modified>
  <cp:revision>3</cp:revision>
</cp:coreProperties>
</file>