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空家でなくなった旨の届出書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福崎町長　様</w:t>
      </w:r>
    </w:p>
    <w:p>
      <w:pPr>
        <w:pStyle w:val="0"/>
        <w:ind w:rightChars="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150" w:firstLineChars="1500"/>
        <w:rPr>
          <w:rFonts w:hint="eastAsia" w:ascii="ＭＳ 明朝" w:hAnsi="ＭＳ 明朝" w:eastAsia="ＭＳ 明朝"/>
        </w:rPr>
      </w:pP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空家等活用促進特別区域の指定等による空家等の活用の促進に関する条例第</w:t>
      </w:r>
      <w:r>
        <w:rPr>
          <w:rFonts w:hint="eastAsia" w:ascii="ＭＳ 明朝" w:hAnsi="ＭＳ 明朝" w:eastAsia="ＭＳ 明朝"/>
        </w:rPr>
        <w:t>12</w:t>
      </w:r>
      <w:r>
        <w:rPr>
          <w:rFonts w:hint="eastAsia" w:ascii="ＭＳ 明朝" w:hAnsi="ＭＳ 明朝" w:eastAsia="ＭＳ 明朝"/>
        </w:rPr>
        <w:t>条第４項の規定により、次のとおり空家でなくなった旨を届け出ます。</w:t>
      </w:r>
    </w:p>
    <w:tbl>
      <w:tblPr>
        <w:tblStyle w:val="17"/>
        <w:tblW w:w="0" w:type="auto"/>
        <w:jc w:val="center"/>
        <w:tblInd w:w="0" w:type="dxa"/>
        <w:tblLayout w:type="fixed"/>
        <w:tblLook w:firstRow="1" w:lastRow="0" w:firstColumn="1" w:lastColumn="0" w:noHBand="0" w:noVBand="1" w:val="04A0"/>
      </w:tblPr>
      <w:tblGrid>
        <w:gridCol w:w="1675"/>
        <w:gridCol w:w="420"/>
        <w:gridCol w:w="1890"/>
        <w:gridCol w:w="4519"/>
      </w:tblGrid>
      <w:tr>
        <w:trPr>
          <w:trHeight w:val="360" w:hRule="atLeast"/>
        </w:trPr>
        <w:tc>
          <w:tcPr>
            <w:tcW w:w="1675"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空家の所有者・管理者の氏名又は名称及び住所又は所在地</w:t>
            </w: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所有者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p>
        </w:tc>
      </w:tr>
      <w:tr>
        <w:trPr>
          <w:trHeight w:val="360" w:hRule="atLeast"/>
        </w:trPr>
        <w:tc>
          <w:tcPr>
            <w:tcW w:w="1675" w:type="dxa"/>
            <w:vMerge w:val="continue"/>
            <w:vAlign w:val="center"/>
          </w:tcPr>
          <w:p>
            <w:pPr>
              <w:pStyle w:val="0"/>
              <w:rPr>
                <w:rFonts w:hint="eastAsia"/>
              </w:rPr>
            </w:pP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管理者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p>
        </w:tc>
      </w:tr>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空家概要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構　造</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規　模</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建築時期</w:t>
            </w:r>
          </w:p>
        </w:tc>
        <w:tc>
          <w:tcPr>
            <w:tcW w:w="4519" w:type="dxa"/>
            <w:vAlign w:val="top"/>
          </w:tcPr>
          <w:p>
            <w:pPr>
              <w:pStyle w:val="0"/>
              <w:rPr>
                <w:rFonts w:hint="eastAsia" w:ascii="ＭＳ 明朝" w:hAnsi="ＭＳ 明朝" w:eastAsia="ＭＳ 明朝"/>
              </w:rPr>
            </w:pPr>
          </w:p>
        </w:tc>
      </w:tr>
      <w:tr>
        <w:trPr/>
        <w:tc>
          <w:tcPr>
            <w:tcW w:w="39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rPr>
                <w:rFonts w:hint="eastAsia" w:ascii="ＭＳ 明朝" w:hAnsi="ＭＳ 明朝" w:eastAsia="ＭＳ 明朝"/>
              </w:rPr>
            </w:pPr>
            <w:r>
              <w:rPr>
                <w:rFonts w:hint="eastAsia" w:ascii="ＭＳ 明朝" w:hAnsi="ＭＳ 明朝" w:eastAsia="ＭＳ 明朝"/>
              </w:rPr>
              <w:t>空家でなくなった理由</w:t>
            </w:r>
          </w:p>
        </w:tc>
        <w:tc>
          <w:tcPr>
            <w:tcW w:w="4519" w:type="dxa"/>
            <w:vAlign w:val="center"/>
          </w:tcPr>
          <w:p>
            <w:pPr>
              <w:pStyle w:val="0"/>
              <w:ind w:firstLine="210" w:firstLineChars="100"/>
              <w:rPr>
                <w:rFonts w:hint="eastAsia" w:ascii="ＭＳ 明朝" w:hAnsi="ＭＳ 明朝" w:eastAsia="ＭＳ 明朝"/>
              </w:rPr>
            </w:pPr>
            <w:bookmarkStart w:id="0" w:name="_GoBack"/>
            <w:bookmarkEnd w:id="0"/>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2</Words>
  <Characters>352</Characters>
  <Application>JUST Note</Application>
  <Lines>264</Lines>
  <Paragraphs>34</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dcterms:created xsi:type="dcterms:W3CDTF">2023-07-30T23:16:00Z</dcterms:created>
  <dcterms:modified xsi:type="dcterms:W3CDTF">2024-01-12T07:54:59Z</dcterms:modified>
  <cp:revision>3</cp:revision>
</cp:coreProperties>
</file>