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区域区分日前建築届出空家等確認申請書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兵庫県知事　様</w:t>
      </w:r>
    </w:p>
    <w:p>
      <w:pPr>
        <w:pStyle w:val="0"/>
        <w:ind w:rightChars="0"/>
        <w:jc w:val="right"/>
        <w:rPr>
          <w:rFonts w:hint="eastAsia" w:ascii="ＭＳ 明朝" w:hAnsi="ＭＳ 明朝" w:eastAsia="ＭＳ 明朝"/>
        </w:rPr>
      </w:pPr>
      <w:r>
        <w:rPr>
          <w:rFonts w:hint="eastAsia" w:ascii="ＭＳ 明朝" w:hAnsi="ＭＳ 明朝" w:eastAsia="ＭＳ 明朝"/>
        </w:rPr>
        <w:t>　　令和　　年　　月　　日</w:t>
      </w:r>
    </w:p>
    <w:p>
      <w:pPr>
        <w:pStyle w:val="0"/>
        <w:rPr>
          <w:rFonts w:hint="eastAsia" w:ascii="ＭＳ 明朝" w:hAnsi="ＭＳ 明朝" w:eastAsia="ＭＳ 明朝"/>
        </w:rPr>
      </w:pPr>
    </w:p>
    <w:p>
      <w:pPr>
        <w:pStyle w:val="0"/>
        <w:ind w:firstLine="3150" w:firstLineChars="1500"/>
        <w:rPr>
          <w:rFonts w:hint="eastAsia" w:ascii="ＭＳ 明朝" w:hAnsi="ＭＳ 明朝" w:eastAsia="ＭＳ 明朝"/>
        </w:rPr>
      </w:pPr>
      <w:r>
        <w:rPr>
          <w:rFonts w:hint="eastAsia" w:ascii="ＭＳ 明朝" w:hAnsi="ＭＳ 明朝" w:eastAsia="ＭＳ 明朝"/>
        </w:rPr>
        <w:t>届出者　住　所（法人にあっては、主たる事務所の所在地）</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氏　名（法人にあっては、名称及び代表者の氏名）</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電　話</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電子メール</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ind w:leftChars="0" w:firstLine="0" w:firstLineChars="0"/>
        <w:rPr>
          <w:rFonts w:hint="eastAsia" w:ascii="ＭＳ 明朝" w:hAnsi="ＭＳ 明朝" w:eastAsia="ＭＳ 明朝"/>
        </w:rPr>
      </w:pPr>
      <w:r>
        <w:rPr>
          <w:rFonts w:hint="eastAsia" w:ascii="ＭＳ 明朝" w:hAnsi="ＭＳ 明朝" w:eastAsia="ＭＳ 明朝"/>
        </w:rPr>
        <w:t>　</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空家等活用促進特別区域の指定等による空家等の活用の促進に関する条例施行規則第</w:t>
      </w:r>
      <w:r>
        <w:rPr>
          <w:rFonts w:hint="eastAsia" w:ascii="ＭＳ 明朝" w:hAnsi="ＭＳ 明朝" w:eastAsia="ＭＳ 明朝"/>
        </w:rPr>
        <w:t>9</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項の規定により、区域区分日前建築届出空家が存する土地であることの確認を申請します。</w:t>
      </w:r>
    </w:p>
    <w:tbl>
      <w:tblPr>
        <w:tblStyle w:val="17"/>
        <w:tblW w:w="8502" w:type="auto"/>
        <w:jc w:val="right"/>
        <w:tblInd w:w="0" w:type="dxa"/>
        <w:tblLayout w:type="fixed"/>
        <w:tblLook w:firstRow="1" w:lastRow="0" w:firstColumn="1" w:lastColumn="0" w:noHBand="0" w:noVBand="1" w:val="04A0"/>
      </w:tblPr>
      <w:tblGrid>
        <w:gridCol w:w="415"/>
        <w:gridCol w:w="1890"/>
        <w:gridCol w:w="848"/>
        <w:gridCol w:w="1882"/>
        <w:gridCol w:w="840"/>
        <w:gridCol w:w="2627"/>
      </w:tblGrid>
      <w:tr>
        <w:trPr>
          <w:trHeight w:val="850" w:hRule="exact"/>
        </w:trPr>
        <w:tc>
          <w:tcPr>
            <w:tcW w:w="23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空家を所有する者の住所及び氏名</w:t>
            </w:r>
          </w:p>
        </w:tc>
        <w:tc>
          <w:tcPr>
            <w:tcW w:w="61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10" w:hRule="exact"/>
        </w:trPr>
        <w:tc>
          <w:tcPr>
            <w:tcW w:w="230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空家等の所在、地番、地目及び敷地面積</w:t>
            </w:r>
          </w:p>
        </w:tc>
        <w:tc>
          <w:tcPr>
            <w:tcW w:w="273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840" w:type="dxa"/>
            <w:vAlign w:val="center"/>
          </w:tcPr>
          <w:p>
            <w:pPr>
              <w:pStyle w:val="0"/>
              <w:jc w:val="center"/>
              <w:rPr>
                <w:rFonts w:hint="eastAsia" w:ascii="ＭＳ 明朝" w:hAnsi="ＭＳ 明朝" w:eastAsia="ＭＳ 明朝"/>
              </w:rPr>
            </w:pPr>
            <w:r>
              <w:rPr>
                <w:rFonts w:hint="eastAsia" w:ascii="ＭＳ 明朝" w:hAnsi="ＭＳ 明朝" w:eastAsia="ＭＳ 明朝"/>
              </w:rPr>
              <w:t>地目</w:t>
            </w:r>
          </w:p>
        </w:tc>
        <w:tc>
          <w:tcPr>
            <w:tcW w:w="2627" w:type="dxa"/>
            <w:vAlign w:val="top"/>
          </w:tcPr>
          <w:p>
            <w:pPr>
              <w:pStyle w:val="0"/>
              <w:rPr>
                <w:rFonts w:hint="eastAsia" w:ascii="ＭＳ 明朝" w:hAnsi="ＭＳ 明朝" w:eastAsia="ＭＳ 明朝"/>
              </w:rPr>
            </w:pPr>
          </w:p>
        </w:tc>
      </w:tr>
      <w:tr>
        <w:trPr>
          <w:trHeight w:val="510" w:hRule="exact"/>
        </w:trPr>
        <w:tc>
          <w:tcPr>
            <w:tcW w:w="2305"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2730"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840" w:type="dxa"/>
            <w:vAlign w:val="center"/>
          </w:tcPr>
          <w:p>
            <w:pPr>
              <w:pStyle w:val="0"/>
              <w:jc w:val="center"/>
              <w:rPr>
                <w:rFonts w:hint="eastAsia" w:ascii="ＭＳ 明朝" w:hAnsi="ＭＳ 明朝" w:eastAsia="ＭＳ 明朝"/>
              </w:rPr>
            </w:pPr>
            <w:r>
              <w:rPr>
                <w:rFonts w:hint="eastAsia" w:ascii="ＭＳ 明朝" w:hAnsi="ＭＳ 明朝" w:eastAsia="ＭＳ 明朝"/>
              </w:rPr>
              <w:t>面積</w:t>
            </w:r>
          </w:p>
        </w:tc>
        <w:tc>
          <w:tcPr>
            <w:tcW w:w="2627" w:type="dxa"/>
            <w:vAlign w:val="center"/>
          </w:tcPr>
          <w:p>
            <w:pPr>
              <w:pStyle w:val="0"/>
              <w:jc w:val="right"/>
              <w:rPr>
                <w:rFonts w:hint="eastAsia" w:ascii="ＭＳ 明朝" w:hAnsi="ＭＳ 明朝" w:eastAsia="ＭＳ 明朝"/>
              </w:rPr>
            </w:pPr>
            <w:r>
              <w:rPr>
                <w:rFonts w:hint="eastAsia" w:ascii="ＭＳ 明朝" w:hAnsi="ＭＳ 明朝" w:eastAsia="ＭＳ 明朝"/>
              </w:rPr>
              <w:t>平方メートル</w:t>
            </w:r>
          </w:p>
        </w:tc>
      </w:tr>
      <w:tr>
        <w:trPr>
          <w:trHeight w:val="567" w:hRule="exact"/>
        </w:trPr>
        <w:tc>
          <w:tcPr>
            <w:tcW w:w="23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空家の従前の用途</w:t>
            </w:r>
          </w:p>
        </w:tc>
        <w:tc>
          <w:tcPr>
            <w:tcW w:w="61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10" w:hRule="exact"/>
        </w:trPr>
        <w:tc>
          <w:tcPr>
            <w:tcW w:w="230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空家の構造及び延べ面積</w:t>
            </w:r>
          </w:p>
        </w:tc>
        <w:tc>
          <w:tcPr>
            <w:tcW w:w="848" w:type="dxa"/>
            <w:vAlign w:val="center"/>
          </w:tcPr>
          <w:p>
            <w:pPr>
              <w:pStyle w:val="0"/>
              <w:jc w:val="center"/>
              <w:rPr>
                <w:rFonts w:hint="eastAsia" w:ascii="ＭＳ 明朝" w:hAnsi="ＭＳ 明朝" w:eastAsia="ＭＳ 明朝"/>
              </w:rPr>
            </w:pPr>
            <w:r>
              <w:rPr>
                <w:rFonts w:hint="eastAsia" w:ascii="ＭＳ 明朝" w:hAnsi="ＭＳ 明朝" w:eastAsia="ＭＳ 明朝"/>
              </w:rPr>
              <w:t>構造</w:t>
            </w:r>
          </w:p>
        </w:tc>
        <w:tc>
          <w:tcPr>
            <w:tcW w:w="534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680" w:firstLineChars="800"/>
              <w:rPr>
                <w:rFonts w:hint="eastAsia" w:ascii="ＭＳ 明朝" w:hAnsi="ＭＳ 明朝" w:eastAsia="ＭＳ 明朝"/>
              </w:rPr>
            </w:pPr>
            <w:r>
              <w:rPr>
                <w:rFonts w:hint="eastAsia" w:ascii="ＭＳ 明朝" w:hAnsi="ＭＳ 明朝" w:eastAsia="ＭＳ 明朝"/>
              </w:rPr>
              <w:t>造　　　　　　　建</w:t>
            </w:r>
          </w:p>
        </w:tc>
      </w:tr>
      <w:tr>
        <w:trPr>
          <w:trHeight w:val="510" w:hRule="exact"/>
        </w:trPr>
        <w:tc>
          <w:tcPr>
            <w:tcW w:w="230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848" w:type="dxa"/>
            <w:vAlign w:val="center"/>
          </w:tcPr>
          <w:p>
            <w:pPr>
              <w:pStyle w:val="0"/>
              <w:jc w:val="center"/>
              <w:rPr>
                <w:rFonts w:hint="eastAsia" w:ascii="ＭＳ 明朝" w:hAnsi="ＭＳ 明朝" w:eastAsia="ＭＳ 明朝"/>
              </w:rPr>
            </w:pPr>
            <w:r>
              <w:rPr>
                <w:rFonts w:hint="eastAsia" w:ascii="ＭＳ 明朝" w:hAnsi="ＭＳ 明朝" w:eastAsia="ＭＳ 明朝"/>
              </w:rPr>
              <w:t>面積</w:t>
            </w:r>
          </w:p>
        </w:tc>
        <w:tc>
          <w:tcPr>
            <w:tcW w:w="534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平方メートル</w:t>
            </w:r>
          </w:p>
        </w:tc>
      </w:tr>
      <w:tr>
        <w:trPr>
          <w:trHeight w:val="567" w:hRule="exact"/>
        </w:trPr>
        <w:tc>
          <w:tcPr>
            <w:tcW w:w="23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空家の建築年月日</w:t>
            </w:r>
          </w:p>
        </w:tc>
        <w:tc>
          <w:tcPr>
            <w:tcW w:w="61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10" w:hRule="atLeast"/>
        </w:trPr>
        <w:tc>
          <w:tcPr>
            <w:tcW w:w="415" w:type="dxa"/>
            <w:vMerge w:val="restart"/>
            <w:vAlign w:val="top"/>
          </w:tcPr>
          <w:p>
            <w:pPr>
              <w:pStyle w:val="0"/>
              <w:rPr>
                <w:rFonts w:hint="eastAsia" w:ascii="ＭＳ 明朝" w:hAnsi="ＭＳ 明朝" w:eastAsia="ＭＳ 明朝"/>
              </w:rPr>
            </w:pPr>
            <w:r>
              <w:rPr>
                <w:rFonts w:hint="eastAsia" w:ascii="ＭＳ 明朝" w:hAnsi="ＭＳ 明朝" w:eastAsia="ＭＳ 明朝"/>
              </w:rPr>
              <w:t>※</w:t>
            </w:r>
          </w:p>
        </w:tc>
        <w:tc>
          <w:tcPr>
            <w:tcW w:w="1890" w:type="dxa"/>
            <w:vMerge w:val="restart"/>
            <w:vAlign w:val="top"/>
          </w:tcPr>
          <w:p>
            <w:pPr>
              <w:pStyle w:val="0"/>
              <w:rPr>
                <w:rFonts w:hint="eastAsia" w:ascii="ＭＳ 明朝" w:hAnsi="ＭＳ 明朝" w:eastAsia="ＭＳ 明朝"/>
              </w:rPr>
            </w:pPr>
            <w:r>
              <w:rPr>
                <w:rFonts w:hint="eastAsia" w:ascii="ＭＳ 明朝" w:hAnsi="ＭＳ 明朝" w:eastAsia="ＭＳ 明朝"/>
                <w:sz w:val="18"/>
              </w:rPr>
              <w:t>受付欄</w:t>
            </w:r>
          </w:p>
        </w:tc>
        <w:tc>
          <w:tcPr>
            <w:tcW w:w="61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※確認年月日</w:t>
            </w:r>
          </w:p>
          <w:p>
            <w:pPr>
              <w:pStyle w:val="0"/>
              <w:rPr>
                <w:rFonts w:hint="eastAsia" w:ascii="ＭＳ 明朝" w:hAnsi="ＭＳ 明朝" w:eastAsia="ＭＳ 明朝"/>
              </w:rPr>
            </w:pPr>
            <w:r>
              <w:rPr>
                <w:rFonts w:hint="eastAsia" w:ascii="ＭＳ 明朝" w:hAnsi="ＭＳ 明朝" w:eastAsia="ＭＳ 明朝"/>
              </w:rPr>
              <w:t>　　　　　年　　月　　日　　　　　　第　　　　　号</w:t>
            </w:r>
          </w:p>
        </w:tc>
      </w:tr>
      <w:tr>
        <w:trPr>
          <w:trHeight w:val="330" w:hRule="atLeast"/>
        </w:trPr>
        <w:tc>
          <w:tcPr>
            <w:tcW w:w="415" w:type="dxa"/>
            <w:vMerge w:val="continue"/>
            <w:vAlign w:val="top"/>
          </w:tcPr>
          <w:p>
            <w:pPr>
              <w:pStyle w:val="0"/>
              <w:rPr>
                <w:rFonts w:hint="eastAsia"/>
              </w:rPr>
            </w:pPr>
          </w:p>
        </w:tc>
        <w:tc>
          <w:tcPr>
            <w:tcW w:w="1890" w:type="dxa"/>
            <w:vMerge w:val="continue"/>
            <w:vAlign w:val="top"/>
          </w:tcPr>
          <w:p>
            <w:pPr>
              <w:pStyle w:val="0"/>
              <w:rPr>
                <w:rFonts w:hint="eastAsia"/>
              </w:rPr>
            </w:pPr>
          </w:p>
        </w:tc>
        <w:tc>
          <w:tcPr>
            <w:tcW w:w="6197" w:type="dxa"/>
            <w:gridSpan w:val="4"/>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※備考</w:t>
            </w:r>
          </w:p>
        </w:tc>
      </w:tr>
      <w:tr>
        <w:trPr>
          <w:trHeight w:val="510" w:hRule="exact"/>
        </w:trPr>
        <w:tc>
          <w:tcPr>
            <w:tcW w:w="23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w:t>
            </w:r>
            <w:bookmarkStart w:id="0" w:name="_GoBack"/>
            <w:bookmarkEnd w:id="0"/>
          </w:p>
        </w:tc>
        <w:tc>
          <w:tcPr>
            <w:tcW w:w="6197"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bl>
    <w:p>
      <w:pPr>
        <w:pStyle w:val="0"/>
        <w:rPr>
          <w:rFonts w:hint="eastAsia" w:ascii="ＭＳ 明朝" w:hAnsi="ＭＳ 明朝" w:eastAsia="ＭＳ 明朝"/>
        </w:rPr>
      </w:pPr>
      <w:r>
        <w:rPr>
          <w:rFonts w:hint="eastAsia" w:ascii="ＭＳ 明朝" w:hAnsi="ＭＳ 明朝" w:eastAsia="ＭＳ 明朝"/>
        </w:rPr>
        <w:t>注　※印のある欄は記入しないこと。</w:t>
      </w:r>
    </w:p>
    <w:sectPr>
      <w:pgSz w:w="11906" w:h="16838"/>
      <w:pgMar w:top="1701"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2</Pages>
  <Words>2</Words>
  <Characters>362</Characters>
  <Application>JUST Note</Application>
  <Lines>279</Lines>
  <Paragraphs>33</Paragraphs>
  <CharactersWithSpaces>559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masuyama</dc:creator>
  <cp:lastModifiedBy>masuyama</cp:lastModifiedBy>
  <dcterms:created xsi:type="dcterms:W3CDTF">2023-07-30T23:16:00Z</dcterms:created>
  <dcterms:modified xsi:type="dcterms:W3CDTF">2024-01-15T23:55:11Z</dcterms:modified>
  <cp:revision>5</cp:revision>
</cp:coreProperties>
</file>