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sz w:val="24"/>
        </w:rPr>
      </w:pPr>
      <w:r>
        <w:rPr>
          <w:rFonts w:hint="eastAsia" w:ascii="ＭＳ ゴシック" w:hAnsi="ＭＳ ゴシック" w:eastAsia="ＭＳ ゴシック"/>
          <w:b w:val="1"/>
          <w:sz w:val="24"/>
        </w:rPr>
        <w:t>「福崎町公共施設予約システム導入業務委託」公募型プロポーザル実施要項</w:t>
      </w:r>
    </w:p>
    <w:p>
      <w:pPr>
        <w:pStyle w:val="0"/>
        <w:jc w:val="center"/>
        <w:rPr>
          <w:rFonts w:hint="default" w:ascii="ＭＳ 明朝" w:hAnsi="ＭＳ 明朝" w:eastAsia="ＭＳ 明朝"/>
          <w:sz w:val="22"/>
        </w:rPr>
      </w:pPr>
    </w:p>
    <w:p>
      <w:pPr>
        <w:pStyle w:val="0"/>
        <w:ind w:firstLine="220" w:firstLineChars="100"/>
        <w:rPr>
          <w:rFonts w:hint="default" w:ascii="ＭＳ 明朝" w:hAnsi="ＭＳ 明朝" w:eastAsia="ＭＳ 明朝"/>
          <w:sz w:val="21"/>
        </w:rPr>
      </w:pPr>
      <w:r>
        <w:rPr>
          <w:rFonts w:hint="eastAsia" w:ascii="ＭＳ 明朝" w:hAnsi="ＭＳ 明朝" w:eastAsia="ＭＳ 明朝"/>
          <w:sz w:val="21"/>
        </w:rPr>
        <w:t>福崎町（以下「町」という。）は、公共施設予約システム導入業務を委託する事業者の選定を行います。事業者の決定にあたっては、機能、実績、実施体制、費用等を総合的に評価し、当町に最もメリットのある事業者を選定するため、プロポーザル（企画提案）方式を採用し、業者選定を行うことにしました。</w:t>
      </w:r>
    </w:p>
    <w:p>
      <w:pPr>
        <w:pStyle w:val="0"/>
        <w:ind w:firstLine="220" w:firstLineChars="100"/>
        <w:rPr>
          <w:rFonts w:hint="default" w:ascii="ＭＳ 明朝" w:hAnsi="ＭＳ 明朝" w:eastAsia="ＭＳ 明朝"/>
          <w:sz w:val="21"/>
        </w:rPr>
      </w:pPr>
      <w:r>
        <w:rPr>
          <w:rFonts w:hint="eastAsia" w:ascii="ＭＳ 明朝" w:hAnsi="ＭＳ 明朝" w:eastAsia="ＭＳ 明朝"/>
          <w:sz w:val="21"/>
        </w:rPr>
        <w:t>この要項は、公共施設予約システム導入業務委託に係る民間事業者からの提案に関して、必要な事項を定めたものです。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ゴシック" w:hAnsi="ＭＳ ゴシック" w:eastAsia="ＭＳ ゴシック"/>
          <w:b w:val="1"/>
          <w:sz w:val="21"/>
        </w:rPr>
        <w:t>１．業務名</w:t>
      </w:r>
    </w:p>
    <w:p>
      <w:pPr>
        <w:pStyle w:val="0"/>
        <w:rPr>
          <w:rFonts w:hint="default" w:ascii="ＭＳ 明朝" w:hAnsi="ＭＳ 明朝" w:eastAsia="ＭＳ 明朝"/>
          <w:sz w:val="21"/>
        </w:rPr>
      </w:pPr>
      <w:r>
        <w:rPr>
          <w:rFonts w:hint="eastAsia" w:ascii="ＭＳ 明朝" w:hAnsi="ＭＳ 明朝" w:eastAsia="ＭＳ 明朝"/>
          <w:sz w:val="21"/>
        </w:rPr>
        <w:t>　　社会教育第３号　福崎町公共施設予約システム導入業務</w:t>
      </w:r>
    </w:p>
    <w:p>
      <w:pPr>
        <w:pStyle w:val="0"/>
        <w:rPr>
          <w:rFonts w:hint="default" w:ascii="ＭＳ 明朝" w:hAnsi="ＭＳ 明朝" w:eastAsia="ＭＳ 明朝"/>
          <w:sz w:val="21"/>
        </w:rPr>
      </w:pPr>
    </w:p>
    <w:p>
      <w:pPr>
        <w:pStyle w:val="0"/>
        <w:rPr>
          <w:rFonts w:hint="default" w:ascii="ＭＳ ゴシック" w:hAnsi="ＭＳ ゴシック" w:eastAsia="ＭＳ ゴシック"/>
          <w:sz w:val="21"/>
        </w:rPr>
      </w:pPr>
      <w:r>
        <w:rPr>
          <w:rFonts w:hint="eastAsia" w:ascii="ＭＳ ゴシック" w:hAnsi="ＭＳ ゴシック" w:eastAsia="ＭＳ ゴシック"/>
          <w:b w:val="1"/>
          <w:sz w:val="21"/>
        </w:rPr>
        <w:t>２．事業</w:t>
      </w:r>
      <w:r>
        <w:rPr>
          <w:rFonts w:hint="default" w:ascii="ＭＳ ゴシック" w:hAnsi="ＭＳ ゴシック" w:eastAsia="ＭＳ ゴシック"/>
          <w:b w:val="1"/>
          <w:sz w:val="21"/>
        </w:rPr>
        <w:t>概要</w:t>
      </w:r>
      <w:r>
        <w:rPr>
          <w:rFonts w:hint="eastAsia" w:ascii="ＭＳ ゴシック" w:hAnsi="ＭＳ ゴシック" w:eastAsia="ＭＳ ゴシック"/>
          <w:b w:val="1"/>
          <w:sz w:val="21"/>
        </w:rPr>
        <w:t>　</w:t>
      </w:r>
    </w:p>
    <w:p>
      <w:pPr>
        <w:pStyle w:val="0"/>
        <w:ind w:leftChars="0" w:firstLine="0" w:firstLineChars="0"/>
        <w:rPr>
          <w:rFonts w:hint="default" w:ascii="ＭＳ 明朝" w:hAnsi="ＭＳ 明朝" w:eastAsia="ＭＳ 明朝"/>
          <w:sz w:val="21"/>
        </w:rPr>
      </w:pPr>
      <w:r>
        <w:rPr>
          <w:rFonts w:hint="eastAsia" w:ascii="ＭＳ 明朝" w:hAnsi="ＭＳ 明朝" w:eastAsia="ＭＳ 明朝"/>
          <w:sz w:val="21"/>
        </w:rPr>
        <w:t>（１）</w:t>
      </w:r>
      <w:r>
        <w:rPr>
          <w:rFonts w:hint="default" w:ascii="ＭＳ 明朝" w:hAnsi="ＭＳ 明朝" w:eastAsia="ＭＳ 明朝"/>
          <w:sz w:val="21"/>
        </w:rPr>
        <w:t>業務内容</w:t>
      </w:r>
    </w:p>
    <w:p>
      <w:pPr>
        <w:pStyle w:val="0"/>
        <w:ind w:left="525" w:leftChars="250" w:firstLine="220" w:firstLineChars="100"/>
        <w:rPr>
          <w:rFonts w:hint="default" w:ascii="ＭＳ 明朝" w:hAnsi="ＭＳ 明朝" w:eastAsia="ＭＳ 明朝"/>
          <w:sz w:val="21"/>
        </w:rPr>
      </w:pPr>
      <w:r>
        <w:rPr>
          <w:rFonts w:hint="eastAsia" w:ascii="ＭＳ 明朝" w:hAnsi="ＭＳ 明朝" w:eastAsia="ＭＳ 明朝"/>
          <w:sz w:val="21"/>
        </w:rPr>
        <w:t>「福崎町公共施設予約システム導入業務</w:t>
      </w:r>
      <w:r>
        <w:rPr>
          <w:rFonts w:hint="default" w:ascii="ＭＳ 明朝" w:hAnsi="ＭＳ 明朝" w:eastAsia="ＭＳ 明朝"/>
          <w:sz w:val="21"/>
        </w:rPr>
        <w:t>委託仕様書</w:t>
      </w:r>
      <w:r>
        <w:rPr>
          <w:rFonts w:hint="eastAsia" w:ascii="ＭＳ 明朝" w:hAnsi="ＭＳ 明朝" w:eastAsia="ＭＳ 明朝"/>
          <w:sz w:val="21"/>
        </w:rPr>
        <w:t>」（別紙１）</w:t>
      </w:r>
      <w:r>
        <w:rPr>
          <w:rFonts w:hint="default" w:ascii="ＭＳ 明朝" w:hAnsi="ＭＳ 明朝" w:eastAsia="ＭＳ 明朝"/>
          <w:sz w:val="21"/>
        </w:rPr>
        <w:t>のとおり</w:t>
      </w:r>
    </w:p>
    <w:p>
      <w:pPr>
        <w:pStyle w:val="0"/>
        <w:ind w:leftChars="0" w:firstLine="0" w:firstLineChars="0"/>
        <w:rPr>
          <w:rFonts w:hint="default" w:ascii="ＭＳ 明朝" w:hAnsi="ＭＳ 明朝" w:eastAsia="ＭＳ 明朝"/>
          <w:sz w:val="21"/>
        </w:rPr>
      </w:pPr>
      <w:r>
        <w:rPr>
          <w:rFonts w:hint="eastAsia" w:ascii="ＭＳ 明朝" w:hAnsi="ＭＳ 明朝" w:eastAsia="ＭＳ 明朝"/>
          <w:sz w:val="21"/>
        </w:rPr>
        <w:t>（２）</w:t>
      </w:r>
      <w:r>
        <w:rPr>
          <w:rFonts w:hint="default" w:ascii="ＭＳ 明朝" w:hAnsi="ＭＳ 明朝" w:eastAsia="ＭＳ 明朝"/>
          <w:sz w:val="21"/>
        </w:rPr>
        <w:t>委託期間</w:t>
      </w:r>
    </w:p>
    <w:p>
      <w:pPr>
        <w:pStyle w:val="0"/>
        <w:ind w:firstLine="770" w:firstLineChars="350"/>
        <w:rPr>
          <w:rFonts w:hint="default" w:ascii="ＭＳ 明朝" w:hAnsi="ＭＳ 明朝" w:eastAsia="ＭＳ 明朝"/>
          <w:sz w:val="21"/>
        </w:rPr>
      </w:pPr>
      <w:r>
        <w:rPr>
          <w:rFonts w:hint="eastAsia" w:ascii="ＭＳ 明朝" w:hAnsi="ＭＳ 明朝" w:eastAsia="ＭＳ 明朝"/>
          <w:sz w:val="21"/>
        </w:rPr>
        <w:t>契約締結日（令和８年６月予定）から令和９</w:t>
      </w:r>
      <w:r>
        <w:rPr>
          <w:rFonts w:hint="default" w:ascii="ＭＳ 明朝" w:hAnsi="ＭＳ 明朝" w:eastAsia="ＭＳ 明朝"/>
          <w:sz w:val="21"/>
        </w:rPr>
        <w:t>年</w:t>
      </w:r>
      <w:r>
        <w:rPr>
          <w:rFonts w:hint="eastAsia" w:ascii="ＭＳ 明朝" w:hAnsi="ＭＳ 明朝" w:eastAsia="ＭＳ 明朝"/>
          <w:sz w:val="21"/>
        </w:rPr>
        <w:t>３</w:t>
      </w:r>
      <w:r>
        <w:rPr>
          <w:rFonts w:hint="default" w:ascii="ＭＳ 明朝" w:hAnsi="ＭＳ 明朝" w:eastAsia="ＭＳ 明朝"/>
          <w:sz w:val="21"/>
        </w:rPr>
        <w:t>月</w:t>
      </w:r>
      <w:r>
        <w:rPr>
          <w:rFonts w:hint="eastAsia" w:ascii="ＭＳ 明朝" w:hAnsi="ＭＳ 明朝" w:eastAsia="ＭＳ 明朝"/>
          <w:sz w:val="21"/>
        </w:rPr>
        <w:t>31</w:t>
      </w:r>
      <w:r>
        <w:rPr>
          <w:rFonts w:hint="default" w:ascii="ＭＳ 明朝" w:hAnsi="ＭＳ 明朝" w:eastAsia="ＭＳ 明朝"/>
          <w:sz w:val="21"/>
        </w:rPr>
        <w:t>日まで</w:t>
      </w:r>
    </w:p>
    <w:p>
      <w:pPr>
        <w:pStyle w:val="0"/>
        <w:rPr>
          <w:rFonts w:hint="default" w:ascii="ＭＳ 明朝" w:hAnsi="ＭＳ 明朝" w:eastAsia="ＭＳ 明朝"/>
          <w:sz w:val="21"/>
        </w:rPr>
      </w:pPr>
      <w:r>
        <w:rPr>
          <w:rFonts w:hint="eastAsia" w:ascii="ＭＳ 明朝" w:hAnsi="ＭＳ 明朝" w:eastAsia="ＭＳ 明朝"/>
          <w:sz w:val="21"/>
        </w:rPr>
        <w:t>（３）見積限度額</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４</w:t>
      </w:r>
      <w:r>
        <w:rPr>
          <w:rFonts w:hint="eastAsia" w:ascii="ＭＳ 明朝" w:hAnsi="ＭＳ 明朝" w:eastAsia="ＭＳ 明朝"/>
          <w:sz w:val="21"/>
          <w:highlight w:val="none"/>
        </w:rPr>
        <w:t>，３８２千円</w:t>
      </w:r>
      <w:r>
        <w:rPr>
          <w:rFonts w:hint="eastAsia" w:ascii="ＭＳ 明朝" w:hAnsi="ＭＳ 明朝" w:eastAsia="ＭＳ 明朝"/>
          <w:sz w:val="21"/>
        </w:rPr>
        <w:t>（消費税含む）（初期費用・システム利用料の合計）</w:t>
      </w:r>
    </w:p>
    <w:p>
      <w:pPr>
        <w:pStyle w:val="0"/>
        <w:ind w:left="880" w:hanging="880" w:hangingChars="400"/>
        <w:rPr>
          <w:rFonts w:hint="default" w:ascii="ＭＳ 明朝" w:hAnsi="ＭＳ 明朝" w:eastAsia="ＭＳ 明朝"/>
          <w:sz w:val="21"/>
        </w:rPr>
      </w:pPr>
      <w:r>
        <w:rPr>
          <w:rFonts w:hint="eastAsia" w:ascii="ＭＳ 明朝" w:hAnsi="ＭＳ 明朝" w:eastAsia="ＭＳ 明朝"/>
          <w:sz w:val="21"/>
        </w:rPr>
        <w:t>　　　（令和９、</w:t>
      </w:r>
      <w:r>
        <w:rPr>
          <w:rFonts w:hint="eastAsia" w:ascii="ＭＳ 明朝" w:hAnsi="ＭＳ 明朝" w:eastAsia="ＭＳ 明朝"/>
          <w:sz w:val="21"/>
        </w:rPr>
        <w:t>10</w:t>
      </w:r>
      <w:r>
        <w:rPr>
          <w:rFonts w:hint="eastAsia" w:ascii="ＭＳ 明朝" w:hAnsi="ＭＳ 明朝" w:eastAsia="ＭＳ 明朝"/>
          <w:sz w:val="21"/>
        </w:rPr>
        <w:t>年度はそれぞれシステム利用料として</w:t>
      </w:r>
      <w:r>
        <w:rPr>
          <w:rFonts w:hint="eastAsia" w:ascii="ＭＳ 明朝" w:hAnsi="ＭＳ 明朝" w:eastAsia="ＭＳ 明朝"/>
          <w:sz w:val="21"/>
          <w:highlight w:val="none"/>
        </w:rPr>
        <w:t>２，７８８千円</w:t>
      </w:r>
      <w:r>
        <w:rPr>
          <w:rFonts w:hint="eastAsia" w:ascii="ＭＳ 明朝" w:hAnsi="ＭＳ 明朝" w:eastAsia="ＭＳ 明朝"/>
          <w:sz w:val="21"/>
        </w:rPr>
        <w:t>（消費税含む）を予算要求予定。）</w:t>
      </w:r>
    </w:p>
    <w:p>
      <w:pPr>
        <w:pStyle w:val="0"/>
        <w:rPr>
          <w:rFonts w:hint="default" w:ascii="ＭＳ 明朝" w:hAnsi="ＭＳ 明朝" w:eastAsia="ＭＳ 明朝"/>
          <w:sz w:val="21"/>
        </w:rPr>
      </w:pPr>
    </w:p>
    <w:p>
      <w:pPr>
        <w:pStyle w:val="0"/>
        <w:rPr>
          <w:rFonts w:hint="default" w:ascii="ＭＳ ゴシック" w:hAnsi="ＭＳ ゴシック" w:eastAsia="ＭＳ ゴシック"/>
          <w:b w:val="1"/>
          <w:sz w:val="21"/>
        </w:rPr>
      </w:pPr>
      <w:r>
        <w:rPr>
          <w:rFonts w:hint="eastAsia" w:ascii="ＭＳ ゴシック" w:hAnsi="ＭＳ ゴシック" w:eastAsia="ＭＳ ゴシック"/>
          <w:b w:val="1"/>
          <w:sz w:val="21"/>
        </w:rPr>
        <w:t>３　選定方法　</w:t>
      </w:r>
    </w:p>
    <w:p>
      <w:pPr>
        <w:pStyle w:val="0"/>
        <w:ind w:left="0" w:leftChars="0" w:hanging="420" w:hangingChars="200"/>
        <w:rPr>
          <w:rFonts w:hint="default" w:ascii="ＭＳ 明朝" w:hAnsi="ＭＳ 明朝" w:eastAsia="ＭＳ 明朝"/>
          <w:sz w:val="21"/>
        </w:rPr>
      </w:pPr>
      <w:r>
        <w:rPr>
          <w:rFonts w:hint="eastAsia" w:ascii="ＭＳ 明朝" w:hAnsi="ＭＳ 明朝" w:eastAsia="ＭＳ 明朝"/>
          <w:sz w:val="21"/>
        </w:rPr>
        <w:t>（１）事業を委託する事業者（以下「受託者」という。）は、公募型プロポーザル方式により選定するものとする。</w:t>
      </w:r>
    </w:p>
    <w:p>
      <w:pPr>
        <w:pStyle w:val="0"/>
        <w:ind w:left="0" w:leftChars="0" w:hanging="420" w:hangingChars="200"/>
        <w:rPr>
          <w:rFonts w:hint="default" w:ascii="ＭＳ 明朝" w:hAnsi="ＭＳ 明朝" w:eastAsia="ＭＳ 明朝"/>
          <w:sz w:val="21"/>
        </w:rPr>
      </w:pPr>
      <w:r>
        <w:rPr>
          <w:rFonts w:hint="eastAsia" w:ascii="ＭＳ 明朝" w:hAnsi="ＭＳ 明朝" w:eastAsia="ＭＳ 明朝"/>
          <w:sz w:val="21"/>
        </w:rPr>
        <w:t>（２）応募のあった事業者の企画提案書を、福崎町公共施設予約システム導入業務公募型プロポーザル選定委員会（以下「選定委員会」という。）において審査のうえ、１事業者を選定する。</w:t>
      </w:r>
    </w:p>
    <w:p>
      <w:pPr>
        <w:pStyle w:val="0"/>
        <w:rPr>
          <w:rFonts w:hint="default" w:ascii="ＭＳ 明朝" w:hAnsi="ＭＳ 明朝" w:eastAsia="ＭＳ 明朝"/>
          <w:sz w:val="21"/>
        </w:rPr>
      </w:pPr>
      <w:r>
        <w:rPr>
          <w:rFonts w:hint="eastAsia" w:ascii="ＭＳ 明朝" w:hAnsi="ＭＳ 明朝" w:eastAsia="ＭＳ 明朝"/>
          <w:sz w:val="21"/>
        </w:rPr>
        <w:t xml:space="preserve"> </w:t>
      </w:r>
    </w:p>
    <w:p>
      <w:pPr>
        <w:pStyle w:val="0"/>
        <w:rPr>
          <w:rFonts w:hint="default" w:ascii="ＭＳ ゴシック" w:hAnsi="ＭＳ ゴシック" w:eastAsia="ＭＳ ゴシック"/>
          <w:sz w:val="21"/>
        </w:rPr>
      </w:pPr>
      <w:r>
        <w:rPr>
          <w:rFonts w:hint="eastAsia" w:ascii="ＭＳ ゴシック" w:hAnsi="ＭＳ ゴシック" w:eastAsia="ＭＳ ゴシック"/>
          <w:b w:val="1"/>
          <w:sz w:val="21"/>
        </w:rPr>
        <w:t>４．応募</w:t>
      </w:r>
      <w:r>
        <w:rPr>
          <w:rFonts w:hint="default" w:ascii="ＭＳ ゴシック" w:hAnsi="ＭＳ ゴシック" w:eastAsia="ＭＳ ゴシック"/>
          <w:b w:val="1"/>
          <w:sz w:val="21"/>
        </w:rPr>
        <w:t>資格</w:t>
      </w:r>
    </w:p>
    <w:p>
      <w:pPr>
        <w:pStyle w:val="0"/>
        <w:ind w:left="210" w:leftChars="100" w:firstLine="220" w:firstLineChars="100"/>
        <w:rPr>
          <w:rFonts w:hint="default" w:ascii="ＭＳ 明朝" w:hAnsi="ＭＳ 明朝" w:eastAsia="ＭＳ 明朝"/>
          <w:sz w:val="21"/>
        </w:rPr>
      </w:pPr>
      <w:r>
        <w:rPr>
          <w:rFonts w:hint="eastAsia" w:ascii="ＭＳ 明朝" w:hAnsi="ＭＳ 明朝" w:eastAsia="ＭＳ 明朝"/>
          <w:sz w:val="21"/>
        </w:rPr>
        <w:t>応募者は、次の要件の全てを満たすこととする。</w:t>
      </w:r>
    </w:p>
    <w:p>
      <w:pPr>
        <w:pStyle w:val="0"/>
        <w:ind w:left="0" w:leftChars="0" w:hanging="420" w:hangingChars="200"/>
        <w:rPr>
          <w:rFonts w:hint="default" w:ascii="ＭＳ 明朝" w:hAnsi="ＭＳ 明朝" w:eastAsia="ＭＳ 明朝"/>
          <w:sz w:val="21"/>
        </w:rPr>
      </w:pPr>
      <w:r>
        <w:rPr>
          <w:rFonts w:hint="eastAsia" w:ascii="ＭＳ 明朝" w:hAnsi="ＭＳ 明朝" w:eastAsia="ＭＳ 明朝"/>
          <w:sz w:val="21"/>
        </w:rPr>
        <w:t>（１）公共施設予約システム導入業務に精通し、過去５年以内で同種業務の実績を有すると認められる者であること。</w:t>
      </w:r>
    </w:p>
    <w:p>
      <w:pPr>
        <w:pStyle w:val="0"/>
        <w:autoSpaceDE w:val="0"/>
        <w:autoSpaceDN w:val="0"/>
        <w:adjustRightInd w:val="0"/>
        <w:ind w:left="0" w:leftChars="0" w:hanging="420" w:hangingChars="200"/>
        <w:jc w:val="left"/>
        <w:rPr>
          <w:rFonts w:hint="default" w:ascii="ＭＳ 明朝" w:hAnsi="ＭＳ 明朝" w:eastAsia="ＭＳ 明朝"/>
          <w:kern w:val="0"/>
          <w:sz w:val="21"/>
        </w:rPr>
      </w:pPr>
      <w:r>
        <w:rPr>
          <w:rFonts w:hint="eastAsia" w:ascii="ＭＳ 明朝" w:hAnsi="ＭＳ 明朝" w:eastAsia="ＭＳ 明朝"/>
          <w:kern w:val="0"/>
          <w:sz w:val="21"/>
        </w:rPr>
        <w:t>（２）地方自治法施行令（昭和</w:t>
      </w:r>
      <w:r>
        <w:rPr>
          <w:rFonts w:hint="eastAsia" w:ascii="ＭＳ 明朝" w:hAnsi="ＭＳ 明朝" w:eastAsia="ＭＳ 明朝"/>
          <w:kern w:val="0"/>
          <w:sz w:val="21"/>
        </w:rPr>
        <w:t>22</w:t>
      </w:r>
      <w:r>
        <w:rPr>
          <w:rFonts w:hint="eastAsia" w:ascii="ＭＳ 明朝" w:hAnsi="ＭＳ 明朝" w:eastAsia="ＭＳ 明朝"/>
          <w:kern w:val="0"/>
          <w:sz w:val="21"/>
        </w:rPr>
        <w:t>年政令第</w:t>
      </w:r>
      <w:r>
        <w:rPr>
          <w:rFonts w:hint="eastAsia" w:ascii="ＭＳ 明朝" w:hAnsi="ＭＳ 明朝" w:eastAsia="ＭＳ 明朝"/>
          <w:kern w:val="0"/>
          <w:sz w:val="21"/>
        </w:rPr>
        <w:t>16</w:t>
      </w:r>
      <w:r>
        <w:rPr>
          <w:rFonts w:hint="eastAsia" w:ascii="ＭＳ 明朝" w:hAnsi="ＭＳ 明朝" w:eastAsia="ＭＳ 明朝"/>
          <w:kern w:val="0"/>
          <w:sz w:val="21"/>
        </w:rPr>
        <w:t>号）第</w:t>
      </w:r>
      <w:r>
        <w:rPr>
          <w:rFonts w:hint="eastAsia" w:ascii="ＭＳ 明朝" w:hAnsi="ＭＳ 明朝" w:eastAsia="ＭＳ 明朝"/>
          <w:kern w:val="0"/>
          <w:sz w:val="21"/>
        </w:rPr>
        <w:t>167</w:t>
      </w:r>
      <w:r>
        <w:rPr>
          <w:rFonts w:hint="eastAsia" w:ascii="ＭＳ 明朝" w:hAnsi="ＭＳ 明朝" w:eastAsia="ＭＳ 明朝"/>
          <w:kern w:val="0"/>
          <w:sz w:val="21"/>
        </w:rPr>
        <w:t>条の４の規定に該当しない者であること。</w:t>
      </w:r>
    </w:p>
    <w:p>
      <w:pPr>
        <w:pStyle w:val="0"/>
        <w:autoSpaceDE w:val="0"/>
        <w:autoSpaceDN w:val="0"/>
        <w:adjustRightInd w:val="0"/>
        <w:ind w:leftChars="0" w:firstLineChars="0"/>
        <w:jc w:val="left"/>
        <w:rPr>
          <w:rFonts w:hint="default" w:ascii="ＭＳ 明朝" w:hAnsi="ＭＳ 明朝" w:eastAsia="ＭＳ 明朝"/>
          <w:kern w:val="0"/>
          <w:sz w:val="21"/>
        </w:rPr>
      </w:pPr>
      <w:r>
        <w:rPr>
          <w:rFonts w:hint="eastAsia" w:ascii="ＭＳ 明朝" w:hAnsi="ＭＳ 明朝" w:eastAsia="ＭＳ 明朝"/>
          <w:kern w:val="0"/>
          <w:sz w:val="21"/>
        </w:rPr>
        <w:t>（３）告示日現在で福崎町の入札参加資格者名簿に登録されていること。</w:t>
      </w:r>
    </w:p>
    <w:p>
      <w:pPr>
        <w:pStyle w:val="0"/>
        <w:autoSpaceDE w:val="0"/>
        <w:autoSpaceDN w:val="0"/>
        <w:adjustRightInd w:val="0"/>
        <w:ind w:left="0" w:leftChars="0" w:hanging="420" w:hangingChars="200"/>
        <w:jc w:val="left"/>
        <w:rPr>
          <w:rFonts w:hint="default" w:ascii="ＭＳ 明朝" w:hAnsi="ＭＳ 明朝" w:eastAsia="ＭＳ 明朝"/>
          <w:kern w:val="0"/>
          <w:sz w:val="21"/>
        </w:rPr>
      </w:pPr>
      <w:r>
        <w:rPr>
          <w:rFonts w:hint="eastAsia" w:ascii="ＭＳ 明朝" w:hAnsi="ＭＳ 明朝" w:eastAsia="ＭＳ 明朝"/>
          <w:kern w:val="0"/>
          <w:sz w:val="21"/>
        </w:rPr>
        <w:t>（４）福崎町入札参加資格制限基準（昭和</w:t>
      </w:r>
      <w:r>
        <w:rPr>
          <w:rFonts w:hint="eastAsia" w:ascii="ＭＳ 明朝" w:hAnsi="ＭＳ 明朝" w:eastAsia="ＭＳ 明朝"/>
          <w:kern w:val="0"/>
          <w:sz w:val="21"/>
        </w:rPr>
        <w:t>47</w:t>
      </w:r>
      <w:r>
        <w:rPr>
          <w:rFonts w:hint="eastAsia" w:ascii="ＭＳ 明朝" w:hAnsi="ＭＳ 明朝" w:eastAsia="ＭＳ 明朝"/>
          <w:kern w:val="0"/>
          <w:sz w:val="21"/>
        </w:rPr>
        <w:t>年福崎町告示第</w:t>
      </w:r>
      <w:r>
        <w:rPr>
          <w:rFonts w:hint="eastAsia" w:ascii="ＭＳ 明朝" w:hAnsi="ＭＳ 明朝" w:eastAsia="ＭＳ 明朝"/>
          <w:kern w:val="0"/>
          <w:sz w:val="21"/>
        </w:rPr>
        <w:t>19</w:t>
      </w:r>
      <w:r>
        <w:rPr>
          <w:rFonts w:hint="eastAsia" w:ascii="ＭＳ 明朝" w:hAnsi="ＭＳ 明朝" w:eastAsia="ＭＳ 明朝"/>
          <w:kern w:val="0"/>
          <w:sz w:val="21"/>
        </w:rPr>
        <w:t>の３号）に規定に該当しない者であること。</w:t>
      </w:r>
    </w:p>
    <w:p>
      <w:pPr>
        <w:pStyle w:val="0"/>
        <w:autoSpaceDE w:val="0"/>
        <w:autoSpaceDN w:val="0"/>
        <w:adjustRightInd w:val="0"/>
        <w:ind w:left="0" w:leftChars="0" w:hanging="420" w:hangingChars="200"/>
        <w:jc w:val="left"/>
        <w:rPr>
          <w:rFonts w:hint="default" w:ascii="ＭＳ 明朝" w:hAnsi="ＭＳ 明朝" w:eastAsia="ＭＳ 明朝"/>
          <w:kern w:val="0"/>
          <w:sz w:val="21"/>
        </w:rPr>
      </w:pPr>
      <w:r>
        <w:rPr>
          <w:rFonts w:hint="eastAsia" w:ascii="ＭＳ 明朝" w:hAnsi="ＭＳ 明朝" w:eastAsia="ＭＳ 明朝"/>
          <w:kern w:val="0"/>
          <w:sz w:val="21"/>
        </w:rPr>
        <w:t>（５）会社更生法（平成</w:t>
      </w:r>
      <w:r>
        <w:rPr>
          <w:rFonts w:hint="eastAsia" w:ascii="ＭＳ 明朝" w:hAnsi="ＭＳ 明朝" w:eastAsia="ＭＳ 明朝"/>
          <w:kern w:val="0"/>
          <w:sz w:val="21"/>
        </w:rPr>
        <w:t>14</w:t>
      </w:r>
      <w:r>
        <w:rPr>
          <w:rFonts w:hint="eastAsia" w:ascii="ＭＳ 明朝" w:hAnsi="ＭＳ 明朝" w:eastAsia="ＭＳ 明朝"/>
          <w:kern w:val="0"/>
          <w:sz w:val="21"/>
        </w:rPr>
        <w:t>年法律第</w:t>
      </w:r>
      <w:r>
        <w:rPr>
          <w:rFonts w:hint="eastAsia" w:ascii="ＭＳ 明朝" w:hAnsi="ＭＳ 明朝" w:eastAsia="ＭＳ 明朝"/>
          <w:kern w:val="0"/>
          <w:sz w:val="21"/>
        </w:rPr>
        <w:t>154</w:t>
      </w:r>
      <w:r>
        <w:rPr>
          <w:rFonts w:hint="eastAsia" w:ascii="ＭＳ 明朝" w:hAnsi="ＭＳ 明朝" w:eastAsia="ＭＳ 明朝"/>
          <w:kern w:val="0"/>
          <w:sz w:val="21"/>
        </w:rPr>
        <w:t>号）に基づく更生手続開始若しくは更生手続開始の申立てまたは民事再生法（平成</w:t>
      </w:r>
      <w:r>
        <w:rPr>
          <w:rFonts w:hint="eastAsia" w:ascii="ＭＳ 明朝" w:hAnsi="ＭＳ 明朝" w:eastAsia="ＭＳ 明朝"/>
          <w:kern w:val="0"/>
          <w:sz w:val="21"/>
        </w:rPr>
        <w:t>11</w:t>
      </w:r>
      <w:r>
        <w:rPr>
          <w:rFonts w:hint="eastAsia" w:ascii="ＭＳ 明朝" w:hAnsi="ＭＳ 明朝" w:eastAsia="ＭＳ 明朝"/>
          <w:kern w:val="0"/>
          <w:sz w:val="21"/>
        </w:rPr>
        <w:t>年法律第</w:t>
      </w:r>
      <w:r>
        <w:rPr>
          <w:rFonts w:hint="eastAsia" w:ascii="ＭＳ 明朝" w:hAnsi="ＭＳ 明朝" w:eastAsia="ＭＳ 明朝"/>
          <w:kern w:val="0"/>
          <w:sz w:val="21"/>
        </w:rPr>
        <w:t>225</w:t>
      </w:r>
      <w:r>
        <w:rPr>
          <w:rFonts w:hint="eastAsia" w:ascii="ＭＳ 明朝" w:hAnsi="ＭＳ 明朝" w:eastAsia="ＭＳ 明朝"/>
          <w:kern w:val="0"/>
          <w:sz w:val="21"/>
        </w:rPr>
        <w:t>号）に基づく再生手続開始若しくは再生手続開始の申立てがなされていない者であること。</w:t>
      </w:r>
    </w:p>
    <w:p>
      <w:pPr>
        <w:pStyle w:val="0"/>
        <w:autoSpaceDE w:val="0"/>
        <w:autoSpaceDN w:val="0"/>
        <w:adjustRightInd w:val="0"/>
        <w:ind w:left="0" w:leftChars="0" w:hanging="420" w:hangingChars="200"/>
        <w:jc w:val="left"/>
        <w:rPr>
          <w:rFonts w:hint="default" w:ascii="ＭＳ 明朝" w:hAnsi="ＭＳ 明朝" w:eastAsia="ＭＳ 明朝"/>
          <w:sz w:val="21"/>
        </w:rPr>
      </w:pPr>
      <w:r>
        <w:rPr>
          <w:rFonts w:hint="eastAsia" w:ascii="ＭＳ 明朝" w:hAnsi="ＭＳ 明朝" w:eastAsia="ＭＳ 明朝"/>
          <w:kern w:val="0"/>
          <w:sz w:val="21"/>
        </w:rPr>
        <w:t>（６）暴力団員による不当な行為の防止等に関する法律（平成３年法律第</w:t>
      </w:r>
      <w:r>
        <w:rPr>
          <w:rFonts w:hint="eastAsia" w:ascii="ＭＳ 明朝" w:hAnsi="ＭＳ 明朝" w:eastAsia="ＭＳ 明朝"/>
          <w:kern w:val="0"/>
          <w:sz w:val="21"/>
        </w:rPr>
        <w:t>77</w:t>
      </w:r>
      <w:r>
        <w:rPr>
          <w:rFonts w:hint="eastAsia" w:ascii="ＭＳ 明朝" w:hAnsi="ＭＳ 明朝" w:eastAsia="ＭＳ 明朝"/>
          <w:kern w:val="0"/>
          <w:sz w:val="21"/>
        </w:rPr>
        <w:t>号）第２条第６号に規定する暴力団員（以下、「暴力団員」という。）または同条第２号に規定する暴力団若しくは暴力団員と密接な関係を有する者を経営に関与させている者でないこと。</w:t>
      </w:r>
    </w:p>
    <w:p>
      <w:pPr>
        <w:pStyle w:val="0"/>
        <w:jc w:val="left"/>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ゴシック" w:hAnsi="ＭＳ ゴシック" w:eastAsia="ＭＳ ゴシック"/>
          <w:b w:val="1"/>
          <w:sz w:val="21"/>
        </w:rPr>
        <w:t>５．企画提案に係るスケジュール</w:t>
      </w:r>
    </w:p>
    <w:p>
      <w:pPr>
        <w:pStyle w:val="0"/>
        <w:rPr>
          <w:rFonts w:hint="default" w:ascii="ＭＳ 明朝" w:hAnsi="ＭＳ 明朝" w:eastAsia="ＭＳ 明朝"/>
          <w:sz w:val="21"/>
        </w:rPr>
      </w:pPr>
      <w:r>
        <w:rPr>
          <w:rFonts w:hint="eastAsia" w:ascii="ＭＳ 明朝" w:hAnsi="ＭＳ 明朝" w:eastAsia="ＭＳ 明朝"/>
          <w:sz w:val="21"/>
        </w:rPr>
        <w:t>（１）募集要項、仕様書等公表　　　　　　　令和８年４月</w:t>
      </w:r>
      <w:r>
        <w:rPr>
          <w:rFonts w:hint="eastAsia" w:ascii="ＭＳ 明朝" w:hAnsi="ＭＳ 明朝" w:eastAsia="ＭＳ 明朝"/>
          <w:sz w:val="21"/>
        </w:rPr>
        <w:t>24</w:t>
      </w:r>
      <w:r>
        <w:rPr>
          <w:rFonts w:hint="eastAsia" w:ascii="ＭＳ 明朝" w:hAnsi="ＭＳ 明朝" w:eastAsia="ＭＳ 明朝"/>
          <w:sz w:val="21"/>
        </w:rPr>
        <w:t>日（金）</w:t>
      </w:r>
    </w:p>
    <w:p>
      <w:pPr>
        <w:pStyle w:val="0"/>
        <w:ind w:leftChars="0" w:firstLine="0" w:firstLineChars="0"/>
        <w:rPr>
          <w:rFonts w:hint="default" w:ascii="ＭＳ 明朝" w:hAnsi="ＭＳ 明朝" w:eastAsia="ＭＳ 明朝"/>
          <w:sz w:val="21"/>
        </w:rPr>
      </w:pPr>
      <w:r>
        <w:rPr>
          <w:rFonts w:hint="eastAsia" w:ascii="ＭＳ 明朝" w:hAnsi="ＭＳ 明朝" w:eastAsia="ＭＳ 明朝"/>
          <w:sz w:val="21"/>
        </w:rPr>
        <w:t>（２）業務実施に係る質問の受付　　　　　　令和８年４月</w:t>
      </w:r>
      <w:r>
        <w:rPr>
          <w:rFonts w:hint="eastAsia" w:ascii="ＭＳ 明朝" w:hAnsi="ＭＳ 明朝" w:eastAsia="ＭＳ 明朝"/>
          <w:sz w:val="21"/>
        </w:rPr>
        <w:t>24</w:t>
      </w:r>
      <w:r>
        <w:rPr>
          <w:rFonts w:hint="eastAsia" w:ascii="ＭＳ 明朝" w:hAnsi="ＭＳ 明朝" w:eastAsia="ＭＳ 明朝"/>
          <w:sz w:val="21"/>
        </w:rPr>
        <w:t>日（金）～５月１日（金）</w:t>
      </w:r>
    </w:p>
    <w:p>
      <w:pPr>
        <w:pStyle w:val="0"/>
        <w:ind w:leftChars="0" w:firstLine="0" w:firstLineChars="0"/>
        <w:rPr>
          <w:rFonts w:hint="default" w:ascii="ＭＳ 明朝" w:hAnsi="ＭＳ 明朝" w:eastAsia="ＭＳ 明朝"/>
          <w:sz w:val="21"/>
        </w:rPr>
      </w:pPr>
      <w:r>
        <w:rPr>
          <w:rFonts w:hint="eastAsia" w:ascii="ＭＳ 明朝" w:hAnsi="ＭＳ 明朝" w:eastAsia="ＭＳ 明朝"/>
          <w:sz w:val="21"/>
        </w:rPr>
        <w:t>（３）質問への回答　　　　　　　　　　　　令和８年５月</w:t>
      </w:r>
      <w:r>
        <w:rPr>
          <w:rFonts w:hint="eastAsia" w:ascii="ＭＳ 明朝" w:hAnsi="ＭＳ 明朝" w:eastAsia="ＭＳ 明朝"/>
          <w:sz w:val="21"/>
        </w:rPr>
        <w:t>11</w:t>
      </w:r>
      <w:r>
        <w:rPr>
          <w:rFonts w:hint="eastAsia" w:ascii="ＭＳ 明朝" w:hAnsi="ＭＳ 明朝" w:eastAsia="ＭＳ 明朝"/>
          <w:sz w:val="21"/>
        </w:rPr>
        <w:t>日（月）</w:t>
      </w:r>
    </w:p>
    <w:p>
      <w:pPr>
        <w:pStyle w:val="0"/>
        <w:ind w:leftChars="0" w:firstLine="0" w:firstLineChars="0"/>
        <w:rPr>
          <w:rFonts w:hint="default" w:ascii="ＭＳ 明朝" w:hAnsi="ＭＳ 明朝" w:eastAsia="ＭＳ 明朝"/>
          <w:sz w:val="21"/>
        </w:rPr>
      </w:pPr>
      <w:r>
        <w:rPr>
          <w:rFonts w:hint="eastAsia" w:ascii="ＭＳ 明朝" w:hAnsi="ＭＳ 明朝" w:eastAsia="ＭＳ 明朝"/>
          <w:sz w:val="21"/>
        </w:rPr>
        <w:t>（４）参加申込書の受付　　　　　　　　　　令和８年５月</w:t>
      </w:r>
      <w:r>
        <w:rPr>
          <w:rFonts w:hint="eastAsia" w:ascii="ＭＳ 明朝" w:hAnsi="ＭＳ 明朝" w:eastAsia="ＭＳ 明朝"/>
          <w:sz w:val="21"/>
        </w:rPr>
        <w:t>18</w:t>
      </w:r>
      <w:r>
        <w:rPr>
          <w:rFonts w:hint="eastAsia" w:ascii="ＭＳ 明朝" w:hAnsi="ＭＳ 明朝" w:eastAsia="ＭＳ 明朝"/>
          <w:sz w:val="21"/>
        </w:rPr>
        <w:t>日（月）まで</w:t>
      </w:r>
    </w:p>
    <w:p>
      <w:pPr>
        <w:pStyle w:val="0"/>
        <w:rPr>
          <w:rFonts w:hint="default" w:ascii="ＭＳ 明朝" w:hAnsi="ＭＳ 明朝" w:eastAsia="ＭＳ 明朝"/>
          <w:sz w:val="21"/>
        </w:rPr>
      </w:pPr>
      <w:r>
        <w:rPr>
          <w:rFonts w:hint="eastAsia" w:ascii="ＭＳ 明朝" w:hAnsi="ＭＳ 明朝" w:eastAsia="ＭＳ 明朝"/>
          <w:sz w:val="21"/>
        </w:rPr>
        <w:t>（５）企画提案書等の受付　　　　　　　　　令和８年５月</w:t>
      </w:r>
      <w:r>
        <w:rPr>
          <w:rFonts w:hint="eastAsia" w:ascii="ＭＳ 明朝" w:hAnsi="ＭＳ 明朝" w:eastAsia="ＭＳ 明朝"/>
          <w:sz w:val="21"/>
        </w:rPr>
        <w:t>27</w:t>
      </w:r>
      <w:r>
        <w:rPr>
          <w:rFonts w:hint="eastAsia" w:ascii="ＭＳ 明朝" w:hAnsi="ＭＳ 明朝" w:eastAsia="ＭＳ 明朝"/>
          <w:sz w:val="21"/>
        </w:rPr>
        <w:t>日（水）まで</w:t>
      </w:r>
    </w:p>
    <w:p>
      <w:pPr>
        <w:pStyle w:val="0"/>
        <w:rPr>
          <w:rFonts w:hint="default" w:ascii="ＭＳ 明朝" w:hAnsi="ＭＳ 明朝" w:eastAsia="ＭＳ 明朝"/>
          <w:sz w:val="21"/>
        </w:rPr>
      </w:pPr>
      <w:r>
        <w:rPr>
          <w:rFonts w:hint="eastAsia" w:ascii="ＭＳ 明朝" w:hAnsi="ＭＳ 明朝" w:eastAsia="ＭＳ 明朝"/>
          <w:sz w:val="21"/>
        </w:rPr>
        <w:t>（６）プロポーザルの実施　　　　　　　　　令和８年６月上旬</w:t>
      </w:r>
    </w:p>
    <w:p>
      <w:pPr>
        <w:pStyle w:val="0"/>
        <w:rPr>
          <w:rFonts w:hint="default" w:ascii="ＭＳ 明朝" w:hAnsi="ＭＳ 明朝" w:eastAsia="ＭＳ 明朝"/>
          <w:sz w:val="21"/>
        </w:rPr>
      </w:pPr>
      <w:r>
        <w:rPr>
          <w:rFonts w:hint="eastAsia" w:ascii="ＭＳ 明朝" w:hAnsi="ＭＳ 明朝" w:eastAsia="ＭＳ 明朝"/>
          <w:sz w:val="21"/>
        </w:rPr>
        <w:t>（７）審査結果公表　　　　　　　　　　　　令和８年６月上旬</w:t>
      </w:r>
    </w:p>
    <w:p>
      <w:pPr>
        <w:pStyle w:val="0"/>
        <w:ind w:leftChars="0" w:firstLine="0" w:firstLineChars="0"/>
        <w:rPr>
          <w:rFonts w:hint="default" w:ascii="ＭＳ 明朝" w:hAnsi="ＭＳ 明朝" w:eastAsia="ＭＳ 明朝"/>
          <w:sz w:val="21"/>
        </w:rPr>
      </w:pPr>
      <w:r>
        <w:rPr>
          <w:rFonts w:hint="eastAsia" w:ascii="ＭＳ 明朝" w:hAnsi="ＭＳ 明朝" w:eastAsia="ＭＳ 明朝"/>
          <w:sz w:val="21"/>
        </w:rPr>
        <w:t>（８）契約の締結　　　　　　　　　　　　　令和８年６月中旬</w:t>
      </w:r>
    </w:p>
    <w:p>
      <w:pPr>
        <w:pStyle w:val="0"/>
        <w:rPr>
          <w:rFonts w:hint="default" w:ascii="ＭＳ 明朝" w:hAnsi="ＭＳ 明朝" w:eastAsia="ＭＳ 明朝"/>
          <w:sz w:val="21"/>
        </w:rPr>
      </w:pPr>
    </w:p>
    <w:p>
      <w:pPr>
        <w:pStyle w:val="0"/>
        <w:rPr>
          <w:rFonts w:hint="default" w:ascii="ＭＳ ゴシック" w:hAnsi="ＭＳ ゴシック" w:eastAsia="ＭＳ ゴシック"/>
          <w:sz w:val="21"/>
        </w:rPr>
      </w:pPr>
      <w:r>
        <w:rPr>
          <w:rFonts w:hint="eastAsia" w:ascii="ＭＳ ゴシック" w:hAnsi="ＭＳ ゴシック" w:eastAsia="ＭＳ ゴシック"/>
          <w:b w:val="1"/>
          <w:sz w:val="21"/>
        </w:rPr>
        <w:t>６．質問及び回答</w:t>
      </w:r>
      <w:r>
        <w:rPr>
          <w:rFonts w:hint="eastAsia" w:ascii="ＭＳ ゴシック" w:hAnsi="ＭＳ ゴシック" w:eastAsia="ＭＳ ゴシック"/>
          <w:sz w:val="21"/>
        </w:rPr>
        <w:t>　</w:t>
      </w:r>
    </w:p>
    <w:p>
      <w:pPr>
        <w:pStyle w:val="0"/>
        <w:ind w:leftChars="0" w:firstLine="0" w:firstLineChars="0"/>
        <w:rPr>
          <w:rFonts w:hint="default" w:ascii="ＭＳ 明朝" w:hAnsi="ＭＳ 明朝" w:eastAsia="ＭＳ 明朝"/>
          <w:sz w:val="21"/>
        </w:rPr>
      </w:pPr>
      <w:r>
        <w:rPr>
          <w:rFonts w:hint="eastAsia" w:ascii="ＭＳ 明朝" w:hAnsi="ＭＳ 明朝" w:eastAsia="ＭＳ 明朝"/>
          <w:sz w:val="21"/>
        </w:rPr>
        <w:t>（１）質問方法</w:t>
      </w:r>
    </w:p>
    <w:p>
      <w:pPr>
        <w:pStyle w:val="0"/>
        <w:ind w:left="420" w:leftChars="200" w:firstLine="210" w:firstLineChars="100"/>
        <w:rPr>
          <w:rFonts w:hint="default" w:ascii="ＭＳ 明朝" w:hAnsi="ＭＳ 明朝" w:eastAsia="ＭＳ 明朝"/>
          <w:sz w:val="21"/>
        </w:rPr>
      </w:pPr>
      <w:r>
        <w:rPr>
          <w:rFonts w:hint="eastAsia" w:ascii="ＭＳ 明朝" w:hAnsi="ＭＳ 明朝" w:eastAsia="ＭＳ 明朝"/>
          <w:sz w:val="21"/>
        </w:rPr>
        <w:t>質問があ</w:t>
      </w:r>
      <w:r>
        <w:rPr>
          <w:rFonts w:hint="default" w:ascii="ＭＳ 明朝" w:hAnsi="ＭＳ 明朝" w:eastAsia="ＭＳ 明朝"/>
          <w:sz w:val="21"/>
        </w:rPr>
        <w:t>る場合は</w:t>
      </w:r>
      <w:r>
        <w:rPr>
          <w:rFonts w:hint="eastAsia" w:ascii="ＭＳ 明朝" w:hAnsi="ＭＳ 明朝" w:eastAsia="ＭＳ 明朝"/>
          <w:sz w:val="21"/>
        </w:rPr>
        <w:t>、「質問</w:t>
      </w:r>
      <w:r>
        <w:rPr>
          <w:rFonts w:hint="default" w:ascii="ＭＳ 明朝" w:hAnsi="ＭＳ 明朝" w:eastAsia="ＭＳ 明朝"/>
          <w:sz w:val="21"/>
        </w:rPr>
        <w:t>書」（様式</w:t>
      </w:r>
      <w:r>
        <w:rPr>
          <w:rFonts w:hint="eastAsia" w:ascii="ＭＳ 明朝" w:hAnsi="ＭＳ 明朝" w:eastAsia="ＭＳ 明朝"/>
          <w:sz w:val="21"/>
        </w:rPr>
        <w:t>２）に</w:t>
      </w:r>
      <w:r>
        <w:rPr>
          <w:rFonts w:hint="default" w:ascii="ＭＳ 明朝" w:hAnsi="ＭＳ 明朝" w:eastAsia="ＭＳ 明朝"/>
          <w:sz w:val="21"/>
        </w:rPr>
        <w:t>記載し</w:t>
      </w:r>
      <w:r>
        <w:rPr>
          <w:rFonts w:hint="eastAsia" w:ascii="ＭＳ 明朝" w:hAnsi="ＭＳ 明朝" w:eastAsia="ＭＳ 明朝"/>
          <w:sz w:val="21"/>
        </w:rPr>
        <w:t>、電子メールまたは</w:t>
      </w:r>
      <w:r>
        <w:rPr>
          <w:rFonts w:hint="eastAsia" w:ascii="ＭＳ 明朝" w:hAnsi="ＭＳ 明朝" w:eastAsia="ＭＳ 明朝"/>
          <w:sz w:val="21"/>
        </w:rPr>
        <w:t>FAX</w:t>
      </w:r>
      <w:r>
        <w:rPr>
          <w:rFonts w:hint="eastAsia" w:ascii="ＭＳ 明朝" w:hAnsi="ＭＳ 明朝" w:eastAsia="ＭＳ 明朝"/>
          <w:sz w:val="21"/>
        </w:rPr>
        <w:t>で社会教育課に提出すること。</w:t>
      </w:r>
    </w:p>
    <w:p>
      <w:pPr>
        <w:pStyle w:val="0"/>
        <w:ind w:left="630" w:leftChars="300" w:firstLine="0" w:firstLineChars="0"/>
        <w:rPr>
          <w:rFonts w:hint="default" w:ascii="ＭＳ 明朝" w:hAnsi="ＭＳ 明朝" w:eastAsia="ＭＳ 明朝"/>
          <w:sz w:val="21"/>
        </w:rPr>
      </w:pPr>
      <w:r>
        <w:rPr>
          <w:rFonts w:hint="default" w:ascii="ＭＳ 明朝" w:hAnsi="ＭＳ 明朝" w:eastAsia="ＭＳ 明朝"/>
          <w:sz w:val="21"/>
        </w:rPr>
        <w:t>メール</w:t>
      </w:r>
      <w:r>
        <w:rPr>
          <w:rFonts w:hint="eastAsia" w:ascii="ＭＳ 明朝" w:hAnsi="ＭＳ 明朝" w:eastAsia="ＭＳ 明朝"/>
          <w:sz w:val="21"/>
        </w:rPr>
        <w:t>の件名は、</w:t>
      </w:r>
      <w:r>
        <w:rPr>
          <w:rFonts w:hint="default" w:ascii="ＭＳ 明朝" w:hAnsi="ＭＳ 明朝" w:eastAsia="ＭＳ 明朝"/>
          <w:sz w:val="21"/>
        </w:rPr>
        <w:t>「</w:t>
      </w:r>
      <w:r>
        <w:rPr>
          <w:rFonts w:hint="eastAsia" w:ascii="ＭＳ 明朝" w:hAnsi="ＭＳ 明朝" w:eastAsia="ＭＳ 明朝"/>
          <w:sz w:val="21"/>
        </w:rPr>
        <w:t>福崎町公共施設予約システム導入業務　質問書（事業者名）</w:t>
      </w:r>
      <w:r>
        <w:rPr>
          <w:rFonts w:hint="default" w:ascii="ＭＳ 明朝" w:hAnsi="ＭＳ 明朝" w:eastAsia="ＭＳ 明朝"/>
          <w:sz w:val="21"/>
        </w:rPr>
        <w:t>」と</w:t>
      </w:r>
      <w:r>
        <w:rPr>
          <w:rFonts w:hint="eastAsia" w:ascii="ＭＳ 明朝" w:hAnsi="ＭＳ 明朝" w:eastAsia="ＭＳ 明朝"/>
          <w:sz w:val="21"/>
        </w:rPr>
        <w:t>し、</w:t>
      </w:r>
      <w:r>
        <w:rPr>
          <w:rFonts w:hint="eastAsia" w:ascii="ＭＳ 明朝" w:hAnsi="ＭＳ 明朝" w:eastAsia="ＭＳ 明朝"/>
          <w:sz w:val="21"/>
        </w:rPr>
        <w:t>FAX</w:t>
      </w:r>
      <w:r>
        <w:rPr>
          <w:rFonts w:hint="eastAsia" w:ascii="ＭＳ 明朝" w:hAnsi="ＭＳ 明朝" w:eastAsia="ＭＳ 明朝"/>
          <w:sz w:val="21"/>
        </w:rPr>
        <w:t>の場合は、送付後社会教育課へ確認の電話をすること。</w:t>
      </w:r>
    </w:p>
    <w:p>
      <w:pPr>
        <w:pStyle w:val="0"/>
        <w:ind w:left="420" w:leftChars="200" w:firstLine="210" w:firstLineChars="100"/>
        <w:rPr>
          <w:rFonts w:hint="default" w:ascii="ＭＳ 明朝" w:hAnsi="ＭＳ 明朝" w:eastAsia="ＭＳ 明朝"/>
          <w:sz w:val="21"/>
        </w:rPr>
      </w:pPr>
      <w:r>
        <w:rPr>
          <w:rFonts w:hint="eastAsia" w:ascii="ＭＳ 明朝" w:hAnsi="ＭＳ 明朝" w:eastAsia="ＭＳ 明朝"/>
          <w:sz w:val="21"/>
        </w:rPr>
        <w:t>※その他の方法（</w:t>
      </w:r>
      <w:r>
        <w:rPr>
          <w:rFonts w:hint="default" w:ascii="ＭＳ 明朝" w:hAnsi="ＭＳ 明朝" w:eastAsia="ＭＳ 明朝"/>
          <w:sz w:val="21"/>
        </w:rPr>
        <w:t>電話</w:t>
      </w:r>
      <w:r>
        <w:rPr>
          <w:rFonts w:hint="eastAsia" w:ascii="ＭＳ 明朝" w:hAnsi="ＭＳ 明朝" w:eastAsia="ＭＳ 明朝"/>
          <w:sz w:val="21"/>
        </w:rPr>
        <w:t>・来庁等）による質問は受け付けない。</w:t>
      </w:r>
    </w:p>
    <w:p>
      <w:pPr>
        <w:pStyle w:val="0"/>
        <w:ind w:leftChars="0" w:firstLine="0" w:firstLineChars="0"/>
        <w:rPr>
          <w:rFonts w:hint="default" w:ascii="ＭＳ 明朝" w:hAnsi="ＭＳ 明朝" w:eastAsia="ＭＳ 明朝"/>
          <w:sz w:val="21"/>
        </w:rPr>
      </w:pPr>
      <w:r>
        <w:rPr>
          <w:rFonts w:hint="eastAsia" w:ascii="ＭＳ 明朝" w:hAnsi="ＭＳ 明朝" w:eastAsia="ＭＳ 明朝"/>
          <w:sz w:val="21"/>
        </w:rPr>
        <w:t>（２）</w:t>
      </w:r>
      <w:r>
        <w:rPr>
          <w:rFonts w:hint="default" w:ascii="ＭＳ 明朝" w:hAnsi="ＭＳ 明朝" w:eastAsia="ＭＳ 明朝"/>
          <w:sz w:val="21"/>
        </w:rPr>
        <w:t>質問受付</w:t>
      </w:r>
      <w:r>
        <w:rPr>
          <w:rFonts w:hint="eastAsia" w:ascii="ＭＳ 明朝" w:hAnsi="ＭＳ 明朝" w:eastAsia="ＭＳ 明朝"/>
          <w:sz w:val="21"/>
        </w:rPr>
        <w:t>期限</w:t>
      </w:r>
    </w:p>
    <w:p>
      <w:pPr>
        <w:pStyle w:val="0"/>
        <w:ind w:left="0" w:leftChars="0" w:firstLine="630" w:firstLineChars="300"/>
        <w:rPr>
          <w:rFonts w:hint="default" w:ascii="ＭＳ 明朝" w:hAnsi="ＭＳ 明朝" w:eastAsia="ＭＳ 明朝"/>
          <w:sz w:val="21"/>
        </w:rPr>
      </w:pPr>
      <w:r>
        <w:rPr>
          <w:rFonts w:hint="eastAsia" w:ascii="ＭＳ 明朝" w:hAnsi="ＭＳ 明朝" w:eastAsia="ＭＳ 明朝"/>
          <w:sz w:val="21"/>
        </w:rPr>
        <w:t>令和８年５月１日（金）　</w:t>
      </w:r>
      <w:r>
        <w:rPr>
          <w:rFonts w:hint="eastAsia" w:ascii="ＭＳ 明朝" w:hAnsi="ＭＳ 明朝" w:eastAsia="ＭＳ 明朝"/>
          <w:sz w:val="21"/>
        </w:rPr>
        <w:t>17</w:t>
      </w:r>
      <w:r>
        <w:rPr>
          <w:rFonts w:hint="eastAsia" w:ascii="ＭＳ 明朝" w:hAnsi="ＭＳ 明朝" w:eastAsia="ＭＳ 明朝"/>
          <w:sz w:val="21"/>
        </w:rPr>
        <w:t>時必着</w:t>
      </w:r>
    </w:p>
    <w:p>
      <w:pPr>
        <w:pStyle w:val="0"/>
        <w:ind w:leftChars="0" w:firstLine="0" w:firstLineChars="0"/>
        <w:rPr>
          <w:rFonts w:hint="default" w:ascii="ＭＳ 明朝" w:hAnsi="ＭＳ 明朝" w:eastAsia="ＭＳ 明朝"/>
          <w:sz w:val="21"/>
        </w:rPr>
      </w:pPr>
      <w:r>
        <w:rPr>
          <w:rFonts w:hint="eastAsia" w:ascii="ＭＳ 明朝" w:hAnsi="ＭＳ 明朝" w:eastAsia="ＭＳ 明朝"/>
          <w:sz w:val="21"/>
        </w:rPr>
        <w:t>（３）回答方法</w:t>
      </w:r>
    </w:p>
    <w:p>
      <w:pPr>
        <w:pStyle w:val="0"/>
        <w:ind w:left="440" w:hanging="440" w:hangingChars="200"/>
        <w:rPr>
          <w:rFonts w:hint="default" w:ascii="ＭＳ 明朝" w:hAnsi="ＭＳ 明朝" w:eastAsia="ＭＳ 明朝"/>
          <w:sz w:val="21"/>
        </w:rPr>
      </w:pPr>
      <w:r>
        <w:rPr>
          <w:rFonts w:hint="eastAsia" w:ascii="ＭＳ 明朝" w:hAnsi="ＭＳ 明朝" w:eastAsia="ＭＳ 明朝"/>
          <w:sz w:val="21"/>
        </w:rPr>
        <w:t>　　　回答は電子メールにより、令和８年５月</w:t>
      </w:r>
      <w:r>
        <w:rPr>
          <w:rFonts w:hint="eastAsia" w:ascii="ＭＳ 明朝" w:hAnsi="ＭＳ 明朝" w:eastAsia="ＭＳ 明朝"/>
          <w:sz w:val="21"/>
        </w:rPr>
        <w:t>11</w:t>
      </w:r>
      <w:r>
        <w:rPr>
          <w:rFonts w:hint="eastAsia" w:ascii="ＭＳ 明朝" w:hAnsi="ＭＳ 明朝" w:eastAsia="ＭＳ 明朝"/>
          <w:sz w:val="21"/>
        </w:rPr>
        <w:t>日（月）に、全ての質問内容及び回答を全応募者に対して通知する。</w:t>
      </w:r>
    </w:p>
    <w:p>
      <w:pPr>
        <w:pStyle w:val="0"/>
        <w:rPr>
          <w:rFonts w:hint="default" w:ascii="ＭＳ ゴシック" w:hAnsi="ＭＳ ゴシック" w:eastAsia="ＭＳ ゴシック"/>
          <w:sz w:val="21"/>
        </w:rPr>
      </w:pPr>
    </w:p>
    <w:p>
      <w:pPr>
        <w:pStyle w:val="0"/>
        <w:rPr>
          <w:rFonts w:hint="default" w:ascii="ＭＳ ゴシック" w:hAnsi="ＭＳ ゴシック" w:eastAsia="ＭＳ ゴシック"/>
          <w:sz w:val="21"/>
        </w:rPr>
      </w:pPr>
      <w:r>
        <w:rPr>
          <w:rFonts w:hint="eastAsia" w:ascii="ＭＳ ゴシック" w:hAnsi="ＭＳ ゴシック" w:eastAsia="ＭＳ ゴシック"/>
          <w:b w:val="1"/>
          <w:sz w:val="21"/>
        </w:rPr>
        <w:t>７．</w:t>
      </w:r>
      <w:r>
        <w:rPr>
          <w:rFonts w:hint="default" w:ascii="ＭＳ ゴシック" w:hAnsi="ＭＳ ゴシック" w:eastAsia="ＭＳ ゴシック"/>
          <w:b w:val="1"/>
          <w:sz w:val="21"/>
        </w:rPr>
        <w:t>参加</w:t>
      </w:r>
      <w:r>
        <w:rPr>
          <w:rFonts w:hint="eastAsia" w:ascii="ＭＳ ゴシック" w:hAnsi="ＭＳ ゴシック" w:eastAsia="ＭＳ ゴシック"/>
          <w:b w:val="1"/>
          <w:sz w:val="21"/>
        </w:rPr>
        <w:t>申込書等の提出</w:t>
      </w:r>
    </w:p>
    <w:p>
      <w:pPr>
        <w:pStyle w:val="0"/>
        <w:ind w:left="220" w:hanging="220" w:hangingChars="100"/>
        <w:rPr>
          <w:rFonts w:hint="default" w:ascii="ＭＳ 明朝" w:hAnsi="ＭＳ 明朝" w:eastAsia="ＭＳ 明朝"/>
          <w:sz w:val="21"/>
        </w:rPr>
      </w:pPr>
      <w:r>
        <w:rPr>
          <w:rFonts w:hint="eastAsia" w:ascii="ＭＳ 明朝" w:hAnsi="ＭＳ 明朝" w:eastAsia="ＭＳ 明朝"/>
          <w:sz w:val="21"/>
        </w:rPr>
        <w:t>　　プロポーザルへの参加者は「参加申込書」（様式１）に必要事項を記入し、代表者印を押印のうえ、持参または郵送により社会教育課へ提出すること。なお、企画提案書を同時に提出することも可能とする。</w:t>
      </w:r>
    </w:p>
    <w:p>
      <w:pPr>
        <w:pStyle w:val="0"/>
        <w:ind w:left="220" w:hanging="220" w:hangingChars="100"/>
        <w:rPr>
          <w:rFonts w:hint="default" w:ascii="ＭＳ 明朝" w:hAnsi="ＭＳ 明朝" w:eastAsia="ＭＳ 明朝"/>
          <w:sz w:val="21"/>
        </w:rPr>
      </w:pPr>
    </w:p>
    <w:p>
      <w:pPr>
        <w:pStyle w:val="0"/>
        <w:ind w:firstLineChars="0"/>
        <w:rPr>
          <w:rFonts w:hint="default" w:ascii="ＭＳ 明朝" w:hAnsi="ＭＳ 明朝" w:eastAsia="ＭＳ 明朝"/>
          <w:sz w:val="21"/>
        </w:rPr>
      </w:pPr>
      <w:r>
        <w:rPr>
          <w:rFonts w:hint="eastAsia" w:ascii="ＭＳ 明朝" w:hAnsi="ＭＳ 明朝" w:eastAsia="ＭＳ 明朝"/>
          <w:sz w:val="21"/>
        </w:rPr>
        <w:t>（１）申込受付期限</w:t>
      </w:r>
    </w:p>
    <w:p>
      <w:pPr>
        <w:pStyle w:val="0"/>
        <w:ind w:left="220" w:hanging="220" w:hangingChars="100"/>
        <w:rPr>
          <w:rFonts w:hint="default" w:ascii="ＭＳ 明朝" w:hAnsi="ＭＳ 明朝" w:eastAsia="ＭＳ 明朝"/>
          <w:sz w:val="21"/>
        </w:rPr>
      </w:pPr>
      <w:r>
        <w:rPr>
          <w:rFonts w:hint="eastAsia" w:ascii="ＭＳ 明朝" w:hAnsi="ＭＳ 明朝" w:eastAsia="ＭＳ 明朝"/>
          <w:sz w:val="21"/>
        </w:rPr>
        <w:t>　　　令和８年５月</w:t>
      </w:r>
      <w:r>
        <w:rPr>
          <w:rFonts w:hint="eastAsia" w:ascii="ＭＳ 明朝" w:hAnsi="ＭＳ 明朝" w:eastAsia="ＭＳ 明朝"/>
          <w:sz w:val="21"/>
        </w:rPr>
        <w:t>18</w:t>
      </w:r>
      <w:r>
        <w:rPr>
          <w:rFonts w:hint="eastAsia" w:ascii="ＭＳ 明朝" w:hAnsi="ＭＳ 明朝" w:eastAsia="ＭＳ 明朝"/>
          <w:sz w:val="21"/>
        </w:rPr>
        <w:t>日（月）　</w:t>
      </w:r>
      <w:r>
        <w:rPr>
          <w:rFonts w:hint="eastAsia" w:ascii="ＭＳ 明朝" w:hAnsi="ＭＳ 明朝" w:eastAsia="ＭＳ 明朝"/>
          <w:sz w:val="21"/>
        </w:rPr>
        <w:t>17</w:t>
      </w:r>
      <w:r>
        <w:rPr>
          <w:rFonts w:hint="eastAsia" w:ascii="ＭＳ 明朝" w:hAnsi="ＭＳ 明朝" w:eastAsia="ＭＳ 明朝"/>
          <w:sz w:val="21"/>
        </w:rPr>
        <w:t>時必着　</w:t>
      </w:r>
    </w:p>
    <w:p>
      <w:pPr>
        <w:pStyle w:val="0"/>
        <w:ind w:left="0" w:leftChars="0" w:firstLineChars="0"/>
        <w:rPr>
          <w:rFonts w:hint="default" w:ascii="ＭＳ 明朝" w:hAnsi="ＭＳ 明朝" w:eastAsia="ＭＳ 明朝"/>
          <w:sz w:val="21"/>
        </w:rPr>
      </w:pPr>
      <w:r>
        <w:rPr>
          <w:rFonts w:hint="eastAsia" w:ascii="ＭＳ 明朝" w:hAnsi="ＭＳ 明朝" w:eastAsia="ＭＳ 明朝"/>
          <w:sz w:val="21"/>
        </w:rPr>
        <w:t>（２）提出先</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679-2280</w:t>
      </w:r>
    </w:p>
    <w:p>
      <w:pPr>
        <w:pStyle w:val="0"/>
        <w:rPr>
          <w:rFonts w:hint="default" w:ascii="ＭＳ 明朝" w:hAnsi="ＭＳ 明朝" w:eastAsia="ＭＳ 明朝"/>
          <w:sz w:val="21"/>
        </w:rPr>
      </w:pPr>
      <w:r>
        <w:rPr>
          <w:rFonts w:hint="eastAsia" w:ascii="ＭＳ 明朝" w:hAnsi="ＭＳ 明朝" w:eastAsia="ＭＳ 明朝"/>
          <w:sz w:val="21"/>
        </w:rPr>
        <w:t>　　　　兵庫県神崎郡福崎町南田原</w:t>
      </w:r>
      <w:r>
        <w:rPr>
          <w:rFonts w:hint="eastAsia" w:ascii="ＭＳ 明朝" w:hAnsi="ＭＳ 明朝" w:eastAsia="ＭＳ 明朝"/>
          <w:sz w:val="21"/>
        </w:rPr>
        <w:t>3116</w:t>
      </w:r>
      <w:r>
        <w:rPr>
          <w:rFonts w:hint="eastAsia" w:ascii="ＭＳ 明朝" w:hAnsi="ＭＳ 明朝" w:eastAsia="ＭＳ 明朝"/>
          <w:sz w:val="21"/>
        </w:rPr>
        <w:t>番地の１</w:t>
      </w:r>
    </w:p>
    <w:p>
      <w:pPr>
        <w:pStyle w:val="0"/>
        <w:rPr>
          <w:rFonts w:hint="default" w:ascii="ＭＳ 明朝" w:hAnsi="ＭＳ 明朝" w:eastAsia="ＭＳ 明朝"/>
          <w:sz w:val="21"/>
        </w:rPr>
      </w:pPr>
      <w:r>
        <w:rPr>
          <w:rFonts w:hint="eastAsia" w:ascii="ＭＳ 明朝" w:hAnsi="ＭＳ 明朝" w:eastAsia="ＭＳ 明朝"/>
          <w:sz w:val="21"/>
        </w:rPr>
        <w:t>　　　　福崎町教育委員会　社会教育課</w:t>
      </w:r>
    </w:p>
    <w:p>
      <w:pPr>
        <w:pStyle w:val="0"/>
        <w:ind w:firstLineChars="0"/>
        <w:rPr>
          <w:rFonts w:hint="default" w:ascii="ＭＳ 明朝" w:hAnsi="ＭＳ 明朝" w:eastAsia="ＭＳ 明朝"/>
          <w:sz w:val="21"/>
        </w:rPr>
      </w:pPr>
      <w:r>
        <w:rPr>
          <w:rFonts w:hint="eastAsia" w:ascii="ＭＳ 明朝" w:hAnsi="ＭＳ 明朝" w:eastAsia="ＭＳ 明朝"/>
          <w:sz w:val="21"/>
        </w:rPr>
        <w:t>（３）参加辞退届</w:t>
      </w:r>
    </w:p>
    <w:p>
      <w:pPr>
        <w:pStyle w:val="0"/>
        <w:ind w:left="660" w:hanging="660" w:hangingChars="300"/>
        <w:rPr>
          <w:rFonts w:hint="default" w:ascii="ＭＳ 明朝" w:hAnsi="ＭＳ 明朝" w:eastAsia="ＭＳ 明朝"/>
          <w:sz w:val="21"/>
        </w:rPr>
      </w:pPr>
      <w:r>
        <w:rPr>
          <w:rFonts w:hint="eastAsia" w:ascii="ＭＳ 明朝" w:hAnsi="ＭＳ 明朝" w:eastAsia="ＭＳ 明朝"/>
          <w:sz w:val="21"/>
        </w:rPr>
        <w:t>　　　　参加申込書提出後、辞退する場合は、「参加辞退届」（様式３）を記入し、持参または郵送で提出すること。</w:t>
      </w:r>
    </w:p>
    <w:p>
      <w:pPr>
        <w:pStyle w:val="0"/>
        <w:rPr>
          <w:rFonts w:hint="default" w:ascii="ＭＳ ゴシック" w:hAnsi="ＭＳ ゴシック" w:eastAsia="ＭＳ ゴシック"/>
          <w:sz w:val="21"/>
        </w:rPr>
      </w:pPr>
    </w:p>
    <w:p>
      <w:pPr>
        <w:pStyle w:val="0"/>
        <w:rPr>
          <w:rFonts w:hint="default" w:ascii="ＭＳ ゴシック" w:hAnsi="ＭＳ ゴシック" w:eastAsia="ＭＳ ゴシック"/>
          <w:sz w:val="21"/>
        </w:rPr>
      </w:pPr>
      <w:r>
        <w:rPr>
          <w:rFonts w:hint="eastAsia" w:ascii="ＭＳ ゴシック" w:hAnsi="ＭＳ ゴシック" w:eastAsia="ＭＳ ゴシック"/>
          <w:b w:val="1"/>
          <w:sz w:val="21"/>
        </w:rPr>
        <w:t>８．企画提案書等の提出</w:t>
      </w:r>
    </w:p>
    <w:p>
      <w:pPr>
        <w:pStyle w:val="0"/>
        <w:ind w:left="220" w:hanging="220" w:hangingChars="100"/>
        <w:rPr>
          <w:rFonts w:hint="default" w:ascii="ＭＳ 明朝" w:hAnsi="ＭＳ 明朝" w:eastAsia="ＭＳ 明朝"/>
          <w:sz w:val="21"/>
        </w:rPr>
      </w:pPr>
      <w:r>
        <w:rPr>
          <w:rFonts w:hint="eastAsia" w:ascii="ＭＳ 明朝" w:hAnsi="ＭＳ 明朝" w:eastAsia="ＭＳ 明朝"/>
          <w:sz w:val="21"/>
        </w:rPr>
        <w:t>　　参加者は、「福崎町公共施設予約システム導入業務委託企画提案書作成要領」（別紙２）を参照のうえ作成し、一括して持参または郵送により提出すること。郵送の場合、到着確認ができる形で提出すること。</w:t>
      </w:r>
    </w:p>
    <w:p>
      <w:pPr>
        <w:pStyle w:val="0"/>
        <w:ind w:left="220" w:hanging="220" w:hangingChars="100"/>
        <w:rPr>
          <w:rFonts w:hint="default" w:ascii="ＭＳ 明朝" w:hAnsi="ＭＳ 明朝" w:eastAsia="ＭＳ 明朝"/>
          <w:sz w:val="21"/>
        </w:rPr>
      </w:pPr>
      <w:r>
        <w:rPr>
          <w:rFonts w:hint="eastAsia" w:ascii="ＭＳ 明朝" w:hAnsi="ＭＳ 明朝" w:eastAsia="ＭＳ 明朝"/>
          <w:sz w:val="21"/>
        </w:rPr>
        <w:t>（１）提出部数</w:t>
      </w:r>
    </w:p>
    <w:p>
      <w:pPr>
        <w:pStyle w:val="0"/>
        <w:ind w:left="0" w:leftChars="0" w:firstLine="630" w:firstLineChars="300"/>
        <w:rPr>
          <w:rFonts w:hint="default" w:ascii="ＭＳ 明朝" w:hAnsi="ＭＳ 明朝" w:eastAsia="ＭＳ 明朝"/>
          <w:sz w:val="21"/>
        </w:rPr>
      </w:pPr>
      <w:r>
        <w:rPr>
          <w:rFonts w:hint="eastAsia" w:ascii="ＭＳ 明朝" w:hAnsi="ＭＳ 明朝" w:eastAsia="ＭＳ 明朝"/>
          <w:sz w:val="21"/>
        </w:rPr>
        <w:t>印鑑を押印したもの　　　　１部</w:t>
      </w:r>
    </w:p>
    <w:p>
      <w:pPr>
        <w:pStyle w:val="0"/>
        <w:ind w:left="0" w:leftChars="0" w:firstLine="630" w:firstLineChars="300"/>
        <w:rPr>
          <w:rFonts w:hint="default" w:ascii="ＭＳ 明朝" w:hAnsi="ＭＳ 明朝" w:eastAsia="ＭＳ 明朝"/>
          <w:sz w:val="21"/>
        </w:rPr>
      </w:pPr>
      <w:r>
        <w:rPr>
          <w:rFonts w:hint="eastAsia" w:ascii="ＭＳ 明朝" w:hAnsi="ＭＳ 明朝" w:eastAsia="ＭＳ 明朝"/>
          <w:sz w:val="21"/>
        </w:rPr>
        <w:t>印鑑を押印していないもの　</w:t>
      </w:r>
      <w:r>
        <w:rPr>
          <w:rFonts w:hint="eastAsia" w:ascii="ＭＳ 明朝" w:hAnsi="ＭＳ 明朝" w:eastAsia="ＭＳ 明朝"/>
          <w:sz w:val="21"/>
        </w:rPr>
        <w:t>10</w:t>
      </w:r>
      <w:r>
        <w:rPr>
          <w:rFonts w:hint="eastAsia" w:ascii="ＭＳ 明朝" w:hAnsi="ＭＳ 明朝" w:eastAsia="ＭＳ 明朝"/>
          <w:sz w:val="21"/>
        </w:rPr>
        <w:t>部</w:t>
      </w:r>
    </w:p>
    <w:p>
      <w:pPr>
        <w:pStyle w:val="0"/>
        <w:ind w:leftChars="0" w:firstLine="0" w:firstLineChars="0"/>
        <w:rPr>
          <w:rFonts w:hint="default" w:ascii="ＭＳ 明朝" w:hAnsi="ＭＳ 明朝" w:eastAsia="ＭＳ 明朝"/>
          <w:sz w:val="21"/>
        </w:rPr>
      </w:pPr>
      <w:r>
        <w:rPr>
          <w:rFonts w:hint="eastAsia" w:ascii="ＭＳ 明朝" w:hAnsi="ＭＳ 明朝" w:eastAsia="ＭＳ 明朝"/>
          <w:sz w:val="21"/>
        </w:rPr>
        <w:t>（２）提案書受付期限</w:t>
      </w:r>
    </w:p>
    <w:p>
      <w:pPr>
        <w:pStyle w:val="0"/>
        <w:rPr>
          <w:rFonts w:hint="default" w:ascii="ＭＳ 明朝" w:hAnsi="ＭＳ 明朝" w:eastAsia="ＭＳ 明朝"/>
          <w:sz w:val="21"/>
        </w:rPr>
      </w:pPr>
      <w:r>
        <w:rPr>
          <w:rFonts w:hint="eastAsia" w:ascii="ＭＳ 明朝" w:hAnsi="ＭＳ 明朝" w:eastAsia="ＭＳ 明朝"/>
          <w:sz w:val="21"/>
        </w:rPr>
        <w:t>　　　令和８年５月</w:t>
      </w:r>
      <w:r>
        <w:rPr>
          <w:rFonts w:hint="eastAsia" w:ascii="ＭＳ 明朝" w:hAnsi="ＭＳ 明朝" w:eastAsia="ＭＳ 明朝"/>
          <w:sz w:val="21"/>
        </w:rPr>
        <w:t>27</w:t>
      </w:r>
      <w:r>
        <w:rPr>
          <w:rFonts w:hint="eastAsia" w:ascii="ＭＳ 明朝" w:hAnsi="ＭＳ 明朝" w:eastAsia="ＭＳ 明朝"/>
          <w:sz w:val="21"/>
        </w:rPr>
        <w:t>日（水）　</w:t>
      </w:r>
      <w:r>
        <w:rPr>
          <w:rFonts w:hint="eastAsia" w:ascii="ＭＳ 明朝" w:hAnsi="ＭＳ 明朝" w:eastAsia="ＭＳ 明朝"/>
          <w:sz w:val="21"/>
        </w:rPr>
        <w:t>17</w:t>
      </w:r>
      <w:r>
        <w:rPr>
          <w:rFonts w:hint="eastAsia" w:ascii="ＭＳ 明朝" w:hAnsi="ＭＳ 明朝" w:eastAsia="ＭＳ 明朝"/>
          <w:sz w:val="21"/>
        </w:rPr>
        <w:t>時必着</w:t>
      </w:r>
    </w:p>
    <w:p>
      <w:pPr>
        <w:pStyle w:val="0"/>
        <w:ind w:leftChars="0" w:firstLine="0" w:firstLineChars="0"/>
        <w:rPr>
          <w:rFonts w:hint="default" w:ascii="ＭＳ 明朝" w:hAnsi="ＭＳ 明朝" w:eastAsia="ＭＳ 明朝"/>
          <w:sz w:val="21"/>
        </w:rPr>
      </w:pPr>
      <w:r>
        <w:rPr>
          <w:rFonts w:hint="eastAsia" w:ascii="ＭＳ 明朝" w:hAnsi="ＭＳ 明朝" w:eastAsia="ＭＳ 明朝"/>
          <w:sz w:val="21"/>
        </w:rPr>
        <w:t>（３）提出先</w:t>
      </w:r>
    </w:p>
    <w:p>
      <w:pPr>
        <w:pStyle w:val="0"/>
        <w:rPr>
          <w:rFonts w:hint="default" w:ascii="ＭＳ 明朝" w:hAnsi="ＭＳ 明朝" w:eastAsia="ＭＳ 明朝"/>
          <w:sz w:val="21"/>
        </w:rPr>
      </w:pPr>
      <w:r>
        <w:rPr>
          <w:rFonts w:hint="eastAsia" w:ascii="ＭＳ 明朝" w:hAnsi="ＭＳ 明朝" w:eastAsia="ＭＳ 明朝"/>
          <w:sz w:val="21"/>
        </w:rPr>
        <w:t>　　　福崎町教育委員会　社会教育課</w:t>
      </w:r>
    </w:p>
    <w:p>
      <w:pPr>
        <w:pStyle w:val="0"/>
        <w:rPr>
          <w:rFonts w:hint="default" w:ascii="ＭＳ 明朝" w:hAnsi="ＭＳ 明朝" w:eastAsia="ＭＳ 明朝"/>
          <w:sz w:val="21"/>
        </w:rPr>
      </w:pPr>
    </w:p>
    <w:p>
      <w:pPr>
        <w:pStyle w:val="0"/>
        <w:ind w:leftChars="0" w:firstLine="0" w:firstLineChars="0"/>
        <w:rPr>
          <w:rFonts w:hint="default" w:ascii="ＭＳ ゴシック" w:hAnsi="ＭＳ ゴシック" w:eastAsia="ＭＳ ゴシック"/>
          <w:sz w:val="21"/>
        </w:rPr>
      </w:pPr>
      <w:r>
        <w:rPr>
          <w:rFonts w:hint="eastAsia" w:ascii="ＭＳ ゴシック" w:hAnsi="ＭＳ ゴシック" w:eastAsia="ＭＳ ゴシック"/>
          <w:b w:val="1"/>
          <w:sz w:val="21"/>
        </w:rPr>
        <w:t>９．審査について</w:t>
      </w:r>
    </w:p>
    <w:p>
      <w:pPr>
        <w:pStyle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（１）選定</w:t>
      </w:r>
      <w:bookmarkStart w:id="0" w:name="_GoBack"/>
      <w:bookmarkEnd w:id="0"/>
      <w:r>
        <w:rPr>
          <w:rFonts w:hint="eastAsia" w:ascii="ＭＳ 明朝" w:hAnsi="ＭＳ 明朝" w:eastAsia="ＭＳ 明朝"/>
          <w:sz w:val="21"/>
        </w:rPr>
        <w:t>委員会</w:t>
      </w:r>
    </w:p>
    <w:p>
      <w:pPr>
        <w:pStyle w:val="0"/>
        <w:ind w:left="420" w:leftChars="200" w:firstLine="210" w:firstLineChars="100"/>
        <w:rPr>
          <w:rFonts w:hint="default" w:ascii="ＭＳ 明朝" w:hAnsi="ＭＳ 明朝" w:eastAsia="ＭＳ 明朝"/>
          <w:sz w:val="21"/>
        </w:rPr>
      </w:pPr>
      <w:r>
        <w:rPr>
          <w:rFonts w:hint="eastAsia" w:ascii="ＭＳ 明朝" w:hAnsi="ＭＳ 明朝" w:eastAsia="ＭＳ 明朝"/>
          <w:sz w:val="21"/>
        </w:rPr>
        <w:t>受託者の選定は、選定</w:t>
      </w:r>
      <w:r>
        <w:rPr>
          <w:rFonts w:hint="default" w:ascii="ＭＳ 明朝" w:hAnsi="ＭＳ 明朝" w:eastAsia="ＭＳ 明朝"/>
          <w:sz w:val="21"/>
        </w:rPr>
        <w:t>委員会が行</w:t>
      </w:r>
      <w:r>
        <w:rPr>
          <w:rFonts w:hint="eastAsia" w:ascii="ＭＳ 明朝" w:hAnsi="ＭＳ 明朝" w:eastAsia="ＭＳ 明朝"/>
          <w:sz w:val="21"/>
        </w:rPr>
        <w:t>う</w:t>
      </w:r>
      <w:r>
        <w:rPr>
          <w:rFonts w:hint="default" w:ascii="ＭＳ 明朝" w:hAnsi="ＭＳ 明朝" w:eastAsia="ＭＳ 明朝"/>
          <w:sz w:val="21"/>
        </w:rPr>
        <w:t>。選定に</w:t>
      </w:r>
      <w:r>
        <w:rPr>
          <w:rFonts w:hint="eastAsia" w:ascii="ＭＳ 明朝" w:hAnsi="ＭＳ 明朝" w:eastAsia="ＭＳ 明朝"/>
          <w:sz w:val="21"/>
        </w:rPr>
        <w:t>あ</w:t>
      </w:r>
      <w:r>
        <w:rPr>
          <w:rFonts w:hint="default" w:ascii="ＭＳ 明朝" w:hAnsi="ＭＳ 明朝" w:eastAsia="ＭＳ 明朝"/>
          <w:sz w:val="21"/>
        </w:rPr>
        <w:t>たっては、提出資料</w:t>
      </w:r>
      <w:r>
        <w:rPr>
          <w:rFonts w:hint="eastAsia" w:ascii="ＭＳ 明朝" w:hAnsi="ＭＳ 明朝" w:eastAsia="ＭＳ 明朝"/>
          <w:sz w:val="21"/>
        </w:rPr>
        <w:t>（参加申込書及び企画提案書等）</w:t>
      </w:r>
      <w:r>
        <w:rPr>
          <w:rFonts w:hint="default" w:ascii="ＭＳ 明朝" w:hAnsi="ＭＳ 明朝" w:eastAsia="ＭＳ 明朝"/>
          <w:sz w:val="21"/>
        </w:rPr>
        <w:t>を審査し、最も優れた提案を行った者を</w:t>
      </w:r>
      <w:r>
        <w:rPr>
          <w:rFonts w:hint="eastAsia" w:ascii="ＭＳ 明朝" w:hAnsi="ＭＳ 明朝" w:eastAsia="ＭＳ 明朝"/>
          <w:sz w:val="21"/>
        </w:rPr>
        <w:t>１者選定する。審査によって選定された者が、辞退または契約の時点において資格がないと認めた時は、次順位の者を受託者とすることができる。</w:t>
      </w:r>
    </w:p>
    <w:p>
      <w:pPr>
        <w:pStyle w:val="0"/>
        <w:rPr>
          <w:rFonts w:hint="default" w:ascii="ＭＳ 明朝" w:hAnsi="ＭＳ 明朝" w:eastAsia="ＭＳ 明朝"/>
          <w:sz w:val="21"/>
        </w:rPr>
      </w:pPr>
      <w:r>
        <w:rPr>
          <w:rFonts w:hint="eastAsia" w:ascii="ＭＳ 明朝" w:hAnsi="ＭＳ 明朝" w:eastAsia="ＭＳ 明朝"/>
          <w:sz w:val="21"/>
        </w:rPr>
        <w:t>（２）プレゼンテーション</w:t>
      </w:r>
    </w:p>
    <w:p>
      <w:pPr>
        <w:pStyle w:val="0"/>
        <w:ind w:firstLine="550" w:firstLineChars="250"/>
        <w:rPr>
          <w:rFonts w:hint="default" w:ascii="ＭＳ 明朝" w:hAnsi="ＭＳ 明朝" w:eastAsia="ＭＳ 明朝"/>
          <w:sz w:val="21"/>
        </w:rPr>
      </w:pPr>
      <w:r>
        <w:rPr>
          <w:rFonts w:hint="eastAsia" w:ascii="ＭＳ 明朝" w:hAnsi="ＭＳ 明朝" w:eastAsia="ＭＳ 明朝"/>
          <w:sz w:val="21"/>
        </w:rPr>
        <w:t>　ア　日程・場所</w:t>
      </w:r>
    </w:p>
    <w:p>
      <w:pPr>
        <w:pStyle w:val="0"/>
        <w:ind w:firstLine="1210" w:firstLineChars="550"/>
        <w:rPr>
          <w:rFonts w:hint="default" w:ascii="ＭＳ 明朝" w:hAnsi="ＭＳ 明朝" w:eastAsia="ＭＳ 明朝"/>
          <w:sz w:val="21"/>
        </w:rPr>
      </w:pPr>
      <w:r>
        <w:rPr>
          <w:rFonts w:hint="eastAsia" w:ascii="ＭＳ 明朝" w:hAnsi="ＭＳ 明朝" w:eastAsia="ＭＳ 明朝"/>
          <w:sz w:val="21"/>
        </w:rPr>
        <w:t>日　程　　令和８年６月上旬　※詳細は別途通知。</w:t>
      </w:r>
    </w:p>
    <w:p>
      <w:pPr>
        <w:pStyle w:val="0"/>
        <w:ind w:firstLine="1210" w:firstLineChars="550"/>
        <w:rPr>
          <w:rFonts w:hint="default" w:ascii="ＭＳ 明朝" w:hAnsi="ＭＳ 明朝" w:eastAsia="ＭＳ 明朝"/>
          <w:sz w:val="21"/>
        </w:rPr>
      </w:pPr>
      <w:r>
        <w:rPr>
          <w:rFonts w:hint="eastAsia" w:ascii="ＭＳ 明朝" w:hAnsi="ＭＳ 明朝" w:eastAsia="ＭＳ 明朝"/>
          <w:sz w:val="21"/>
        </w:rPr>
        <w:t>場　所　　福崎町役場</w:t>
      </w:r>
    </w:p>
    <w:p>
      <w:pPr>
        <w:pStyle w:val="0"/>
        <w:ind w:firstLine="550" w:firstLineChars="250"/>
        <w:rPr>
          <w:rFonts w:hint="default" w:ascii="ＭＳ 明朝" w:hAnsi="ＭＳ 明朝" w:eastAsia="ＭＳ 明朝"/>
          <w:sz w:val="21"/>
        </w:rPr>
      </w:pPr>
      <w:r>
        <w:rPr>
          <w:rFonts w:hint="eastAsia" w:ascii="ＭＳ 明朝" w:hAnsi="ＭＳ 明朝" w:eastAsia="ＭＳ 明朝"/>
          <w:sz w:val="21"/>
        </w:rPr>
        <w:t>　イ　実施内容</w:t>
      </w:r>
    </w:p>
    <w:p>
      <w:pPr>
        <w:pStyle w:val="0"/>
        <w:ind w:firstLine="550" w:firstLineChars="25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 xml:space="preserve"> (</w:t>
      </w:r>
      <w:r>
        <w:rPr>
          <w:rFonts w:hint="eastAsia" w:ascii="ＭＳ 明朝" w:hAnsi="ＭＳ 明朝" w:eastAsia="ＭＳ 明朝"/>
          <w:sz w:val="21"/>
        </w:rPr>
        <w:t>ｱ</w:t>
      </w:r>
      <w:r>
        <w:rPr>
          <w:rFonts w:hint="default" w:ascii="ＭＳ 明朝" w:hAnsi="ＭＳ 明朝" w:eastAsia="ＭＳ 明朝"/>
          <w:sz w:val="21"/>
        </w:rPr>
        <w:t>)</w:t>
      </w:r>
      <w:r>
        <w:rPr>
          <w:rFonts w:hint="default" w:ascii="ＭＳ 明朝" w:hAnsi="ＭＳ 明朝" w:eastAsia="ＭＳ 明朝"/>
          <w:sz w:val="21"/>
        </w:rPr>
        <w:t>提出</w:t>
      </w:r>
      <w:r>
        <w:rPr>
          <w:rFonts w:hint="eastAsia" w:ascii="ＭＳ 明朝" w:hAnsi="ＭＳ 明朝" w:eastAsia="ＭＳ 明朝"/>
          <w:sz w:val="21"/>
        </w:rPr>
        <w:t>資料</w:t>
      </w:r>
      <w:r>
        <w:rPr>
          <w:rFonts w:hint="default" w:ascii="ＭＳ 明朝" w:hAnsi="ＭＳ 明朝" w:eastAsia="ＭＳ 明朝"/>
          <w:sz w:val="21"/>
        </w:rPr>
        <w:t>を基に</w:t>
      </w:r>
      <w:r>
        <w:rPr>
          <w:rFonts w:hint="eastAsia" w:ascii="ＭＳ 明朝" w:hAnsi="ＭＳ 明朝" w:eastAsia="ＭＳ 明朝"/>
          <w:sz w:val="21"/>
        </w:rPr>
        <w:t>プレゼンテーション（説明）と</w:t>
      </w:r>
      <w:r>
        <w:rPr>
          <w:rFonts w:hint="default" w:ascii="ＭＳ 明朝" w:hAnsi="ＭＳ 明朝" w:eastAsia="ＭＳ 明朝"/>
          <w:sz w:val="21"/>
        </w:rPr>
        <w:t>ヒアリング</w:t>
      </w:r>
      <w:r>
        <w:rPr>
          <w:rFonts w:hint="eastAsia" w:ascii="ＭＳ 明朝" w:hAnsi="ＭＳ 明朝" w:eastAsia="ＭＳ 明朝"/>
          <w:sz w:val="21"/>
        </w:rPr>
        <w:t>（質疑）</w:t>
      </w:r>
      <w:r>
        <w:rPr>
          <w:rFonts w:hint="default" w:ascii="ＭＳ 明朝" w:hAnsi="ＭＳ 明朝" w:eastAsia="ＭＳ 明朝"/>
          <w:sz w:val="21"/>
        </w:rPr>
        <w:t>を行</w:t>
      </w:r>
      <w:r>
        <w:rPr>
          <w:rFonts w:hint="eastAsia" w:ascii="ＭＳ 明朝" w:hAnsi="ＭＳ 明朝" w:eastAsia="ＭＳ 明朝"/>
          <w:sz w:val="21"/>
        </w:rPr>
        <w:t>う</w:t>
      </w:r>
      <w:r>
        <w:rPr>
          <w:rFonts w:hint="default" w:ascii="ＭＳ 明朝" w:hAnsi="ＭＳ 明朝" w:eastAsia="ＭＳ 明朝"/>
          <w:sz w:val="21"/>
        </w:rPr>
        <w:t>。</w:t>
      </w:r>
    </w:p>
    <w:p>
      <w:pPr>
        <w:pStyle w:val="0"/>
        <w:ind w:firstLine="550" w:firstLineChars="25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 xml:space="preserve"> (</w:t>
      </w:r>
      <w:r>
        <w:rPr>
          <w:rFonts w:hint="eastAsia" w:ascii="ＭＳ 明朝" w:hAnsi="ＭＳ 明朝" w:eastAsia="ＭＳ 明朝"/>
          <w:sz w:val="21"/>
        </w:rPr>
        <w:t>ｲ</w:t>
      </w:r>
      <w:r>
        <w:rPr>
          <w:rFonts w:hint="default" w:ascii="ＭＳ 明朝" w:hAnsi="ＭＳ 明朝" w:eastAsia="ＭＳ 明朝"/>
          <w:sz w:val="21"/>
        </w:rPr>
        <w:t>)</w:t>
      </w:r>
      <w:r>
        <w:rPr>
          <w:rFonts w:hint="default" w:ascii="ＭＳ 明朝" w:hAnsi="ＭＳ 明朝" w:eastAsia="ＭＳ 明朝"/>
          <w:sz w:val="21"/>
        </w:rPr>
        <w:t>持ち時間は、１者につきおおむね</w:t>
      </w:r>
      <w:r>
        <w:rPr>
          <w:rFonts w:hint="eastAsia" w:ascii="ＭＳ 明朝" w:hAnsi="ＭＳ 明朝" w:eastAsia="ＭＳ 明朝"/>
          <w:sz w:val="21"/>
        </w:rPr>
        <w:t>30</w:t>
      </w:r>
      <w:r>
        <w:rPr>
          <w:rFonts w:hint="default" w:ascii="ＭＳ 明朝" w:hAnsi="ＭＳ 明朝" w:eastAsia="ＭＳ 明朝"/>
          <w:sz w:val="21"/>
        </w:rPr>
        <w:t>分と</w:t>
      </w:r>
      <w:r>
        <w:rPr>
          <w:rFonts w:hint="eastAsia" w:ascii="ＭＳ 明朝" w:hAnsi="ＭＳ 明朝" w:eastAsia="ＭＳ 明朝"/>
          <w:sz w:val="21"/>
        </w:rPr>
        <w:t>する</w:t>
      </w:r>
      <w:r>
        <w:rPr>
          <w:rFonts w:hint="default" w:ascii="ＭＳ 明朝" w:hAnsi="ＭＳ 明朝" w:eastAsia="ＭＳ 明朝"/>
          <w:sz w:val="21"/>
        </w:rPr>
        <w:t>。（説明</w:t>
      </w:r>
      <w:r>
        <w:rPr>
          <w:rFonts w:hint="eastAsia" w:ascii="ＭＳ 明朝" w:hAnsi="ＭＳ 明朝" w:eastAsia="ＭＳ 明朝"/>
          <w:sz w:val="21"/>
        </w:rPr>
        <w:t>20</w:t>
      </w:r>
      <w:r>
        <w:rPr>
          <w:rFonts w:hint="default" w:ascii="ＭＳ 明朝" w:hAnsi="ＭＳ 明朝" w:eastAsia="ＭＳ 明朝"/>
          <w:sz w:val="21"/>
        </w:rPr>
        <w:t>分、質疑</w:t>
      </w:r>
      <w:r>
        <w:rPr>
          <w:rFonts w:hint="eastAsia" w:ascii="ＭＳ 明朝" w:hAnsi="ＭＳ 明朝" w:eastAsia="ＭＳ 明朝"/>
          <w:sz w:val="21"/>
        </w:rPr>
        <w:t>10</w:t>
      </w:r>
      <w:r>
        <w:rPr>
          <w:rFonts w:hint="default" w:ascii="ＭＳ 明朝" w:hAnsi="ＭＳ 明朝" w:eastAsia="ＭＳ 明朝"/>
          <w:sz w:val="21"/>
        </w:rPr>
        <w:t>分）</w:t>
      </w:r>
    </w:p>
    <w:p>
      <w:pPr>
        <w:pStyle w:val="0"/>
        <w:ind w:left="1155" w:leftChars="250" w:hanging="630" w:hangingChars="30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ｳ</w:t>
      </w:r>
      <w:r>
        <w:rPr>
          <w:rFonts w:hint="eastAsia" w:ascii="ＭＳ 明朝" w:hAnsi="ＭＳ 明朝" w:eastAsia="ＭＳ 明朝"/>
          <w:sz w:val="21"/>
        </w:rPr>
        <w:t>)</w:t>
      </w:r>
      <w:r>
        <w:rPr>
          <w:rFonts w:hint="eastAsia" w:ascii="ＭＳ 明朝" w:hAnsi="ＭＳ 明朝" w:eastAsia="ＭＳ 明朝"/>
          <w:sz w:val="21"/>
        </w:rPr>
        <w:t>プレゼンテーションは企画提案書等の掲載内容のみで行うものとし、追加資料の提出は認めない。</w:t>
      </w:r>
    </w:p>
    <w:p>
      <w:pPr>
        <w:pStyle w:val="0"/>
        <w:ind w:left="1180" w:leftChars="262" w:hanging="630" w:hangingChars="30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 xml:space="preserve"> (</w:t>
      </w:r>
      <w:r>
        <w:rPr>
          <w:rFonts w:hint="eastAsia" w:ascii="ＭＳ 明朝" w:hAnsi="ＭＳ 明朝" w:eastAsia="ＭＳ 明朝"/>
          <w:sz w:val="21"/>
        </w:rPr>
        <w:t>ｴ</w:t>
      </w:r>
      <w:r>
        <w:rPr>
          <w:rFonts w:hint="default" w:ascii="ＭＳ 明朝" w:hAnsi="ＭＳ 明朝" w:eastAsia="ＭＳ 明朝"/>
          <w:sz w:val="21"/>
        </w:rPr>
        <w:t>)</w:t>
      </w:r>
      <w:r>
        <w:rPr>
          <w:rFonts w:hint="default" w:ascii="ＭＳ 明朝" w:hAnsi="ＭＳ 明朝" w:eastAsia="ＭＳ 明朝"/>
          <w:sz w:val="21"/>
        </w:rPr>
        <w:t>パソコン、プロジェクター等の使用によ</w:t>
      </w:r>
      <w:r>
        <w:rPr>
          <w:rFonts w:hint="eastAsia" w:ascii="ＭＳ 明朝" w:hAnsi="ＭＳ 明朝" w:eastAsia="ＭＳ 明朝"/>
          <w:sz w:val="21"/>
        </w:rPr>
        <w:t>り提案内容の説明を行う場合は、各　　　　　　自準備すること。（スクリーンは役場で準備する。）</w:t>
      </w:r>
    </w:p>
    <w:p>
      <w:pPr>
        <w:pStyle w:val="0"/>
        <w:ind w:left="1650" w:leftChars="262" w:hanging="1100" w:hangingChars="50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ｵ</w:t>
      </w:r>
      <w:r>
        <w:rPr>
          <w:rFonts w:hint="eastAsia" w:ascii="ＭＳ 明朝" w:hAnsi="ＭＳ 明朝" w:eastAsia="ＭＳ 明朝"/>
          <w:sz w:val="21"/>
        </w:rPr>
        <w:t>)</w:t>
      </w:r>
      <w:r>
        <w:rPr>
          <w:rFonts w:hint="eastAsia" w:ascii="ＭＳ 明朝" w:hAnsi="ＭＳ 明朝" w:eastAsia="ＭＳ 明朝"/>
          <w:sz w:val="21"/>
        </w:rPr>
        <w:t>参加者は３人までとする。</w:t>
      </w:r>
    </w:p>
    <w:p>
      <w:pPr>
        <w:pStyle w:val="0"/>
        <w:ind w:left="0" w:leftChars="0" w:firstLine="210" w:firstLineChars="100"/>
        <w:rPr>
          <w:rFonts w:hint="default" w:ascii="ＭＳ 明朝" w:hAnsi="ＭＳ 明朝" w:eastAsia="ＭＳ 明朝"/>
          <w:sz w:val="21"/>
        </w:rPr>
      </w:pPr>
      <w:r>
        <w:rPr>
          <w:rFonts w:hint="default" w:ascii="ＭＳ 明朝" w:hAnsi="ＭＳ 明朝" w:eastAsia="ＭＳ 明朝"/>
          <w:sz w:val="21"/>
        </w:rPr>
        <w:t>(</w:t>
      </w:r>
      <w:r>
        <w:rPr>
          <w:rFonts w:hint="eastAsia" w:ascii="ＭＳ 明朝" w:hAnsi="ＭＳ 明朝" w:eastAsia="ＭＳ 明朝"/>
          <w:sz w:val="21"/>
        </w:rPr>
        <w:t>３</w:t>
      </w:r>
      <w:r>
        <w:rPr>
          <w:rFonts w:hint="default" w:ascii="ＭＳ 明朝" w:hAnsi="ＭＳ 明朝" w:eastAsia="ＭＳ 明朝"/>
          <w:sz w:val="21"/>
        </w:rPr>
        <w:t>)</w:t>
      </w:r>
      <w:r>
        <w:rPr>
          <w:rFonts w:hint="eastAsia" w:ascii="ＭＳ 明朝" w:hAnsi="ＭＳ 明朝" w:eastAsia="ＭＳ 明朝"/>
          <w:sz w:val="21"/>
        </w:rPr>
        <w:t>審査結果</w:t>
      </w:r>
    </w:p>
    <w:p>
      <w:pPr>
        <w:pStyle w:val="0"/>
        <w:ind w:left="420" w:leftChars="200" w:firstLine="210" w:firstLineChars="100"/>
        <w:rPr>
          <w:rFonts w:hint="default" w:ascii="ＭＳ 明朝" w:hAnsi="ＭＳ 明朝" w:eastAsia="ＭＳ 明朝"/>
          <w:sz w:val="21"/>
        </w:rPr>
      </w:pPr>
      <w:r>
        <w:rPr>
          <w:rFonts w:hint="eastAsia" w:ascii="ＭＳ 明朝" w:hAnsi="ＭＳ 明朝" w:eastAsia="ＭＳ 明朝"/>
          <w:sz w:val="21"/>
        </w:rPr>
        <w:t>審査結果は、令和８年６月上旬に参加者全員に郵送で通知するとともに、本町のホームページで公表する。なお、提案者は、本プロポーザルに関する一切の事項について異議、その他苦情の申出をすることはできない。</w:t>
      </w:r>
    </w:p>
    <w:p>
      <w:pPr>
        <w:pStyle w:val="0"/>
        <w:ind w:left="909" w:leftChars="262" w:hanging="359" w:hangingChars="163"/>
        <w:rPr>
          <w:rFonts w:hint="default" w:ascii="ＭＳ 明朝" w:hAnsi="ＭＳ 明朝" w:eastAsia="ＭＳ 明朝"/>
          <w:sz w:val="21"/>
        </w:rPr>
      </w:pPr>
    </w:p>
    <w:p>
      <w:pPr>
        <w:pStyle w:val="0"/>
        <w:ind w:leftChars="0" w:firstLine="0" w:firstLineChars="0"/>
        <w:rPr>
          <w:rFonts w:hint="default" w:ascii="ＭＳ ゴシック" w:hAnsi="ＭＳ ゴシック" w:eastAsia="ＭＳ ゴシック"/>
          <w:sz w:val="21"/>
        </w:rPr>
      </w:pPr>
      <w:r>
        <w:rPr>
          <w:rFonts w:hint="eastAsia" w:ascii="ＭＳ ゴシック" w:hAnsi="ＭＳ ゴシック" w:eastAsia="ＭＳ ゴシック"/>
          <w:b w:val="1"/>
          <w:sz w:val="21"/>
        </w:rPr>
        <w:t>10</w:t>
      </w:r>
      <w:r>
        <w:rPr>
          <w:rFonts w:hint="eastAsia" w:ascii="ＭＳ ゴシック" w:hAnsi="ＭＳ ゴシック" w:eastAsia="ＭＳ ゴシック"/>
          <w:b w:val="1"/>
          <w:sz w:val="21"/>
        </w:rPr>
        <w:t>．業務委託契約について</w:t>
      </w:r>
    </w:p>
    <w:p>
      <w:pPr>
        <w:pStyle w:val="0"/>
        <w:ind w:left="420" w:leftChars="200" w:firstLine="210" w:firstLineChars="100"/>
        <w:rPr>
          <w:rFonts w:hint="default" w:ascii="ＭＳ 明朝" w:hAnsi="ＭＳ 明朝" w:eastAsia="ＭＳ 明朝"/>
          <w:sz w:val="21"/>
        </w:rPr>
      </w:pPr>
      <w:r>
        <w:rPr>
          <w:rFonts w:hint="eastAsia" w:ascii="ＭＳ 明朝" w:hAnsi="ＭＳ 明朝" w:eastAsia="ＭＳ 明朝"/>
          <w:sz w:val="21"/>
        </w:rPr>
        <w:t>受託者と本町が協議し、「福崎町公共施設予約システム導入業務委託仕様書」を確認したうえで契約を締結する。仕様書の内容は、提案された内容が基本となるが、受託者と本町の協議により最終的に決定する。</w:t>
      </w:r>
    </w:p>
    <w:p>
      <w:pPr>
        <w:pStyle w:val="0"/>
        <w:ind w:left="630" w:leftChars="300" w:firstLine="0" w:firstLineChars="0"/>
        <w:rPr>
          <w:rFonts w:hint="default" w:ascii="ＭＳ 明朝" w:hAnsi="ＭＳ 明朝" w:eastAsia="ＭＳ 明朝"/>
          <w:sz w:val="21"/>
        </w:rPr>
      </w:pPr>
      <w:r>
        <w:rPr>
          <w:rFonts w:hint="eastAsia" w:ascii="ＭＳ 明朝" w:hAnsi="ＭＳ 明朝" w:eastAsia="ＭＳ 明朝"/>
          <w:sz w:val="21"/>
        </w:rPr>
        <w:t>また、本業務委託の委託料は、見積限度額４，３８２千円（税込）を上限とする。</w:t>
      </w:r>
    </w:p>
    <w:p>
      <w:pPr>
        <w:pStyle w:val="0"/>
        <w:ind w:left="1100" w:hanging="1100" w:hangingChars="500"/>
        <w:rPr>
          <w:rFonts w:hint="default" w:ascii="ＭＳ ゴシック" w:hAnsi="ＭＳ ゴシック" w:eastAsia="ＭＳ ゴシック"/>
          <w:sz w:val="21"/>
        </w:rPr>
      </w:pPr>
      <w:r>
        <w:rPr>
          <w:rFonts w:hint="eastAsia" w:ascii="ＭＳ 明朝" w:hAnsi="ＭＳ 明朝" w:eastAsia="ＭＳ 明朝"/>
          <w:sz w:val="21"/>
        </w:rPr>
        <w:t>　　　</w:t>
      </w:r>
    </w:p>
    <w:p>
      <w:pPr>
        <w:pStyle w:val="0"/>
        <w:ind w:left="1100" w:hanging="1100" w:hangingChars="500"/>
        <w:rPr>
          <w:rFonts w:hint="default" w:ascii="ＭＳ ゴシック" w:hAnsi="ＭＳ ゴシック" w:eastAsia="ＭＳ ゴシック"/>
          <w:sz w:val="21"/>
        </w:rPr>
      </w:pPr>
      <w:r>
        <w:rPr>
          <w:rFonts w:hint="eastAsia" w:ascii="ＭＳ ゴシック" w:hAnsi="ＭＳ ゴシック" w:eastAsia="ＭＳ ゴシック"/>
          <w:b w:val="1"/>
          <w:sz w:val="21"/>
        </w:rPr>
        <w:t>11.</w:t>
      </w:r>
      <w:r>
        <w:rPr>
          <w:rFonts w:hint="default" w:ascii="ＭＳ ゴシック" w:hAnsi="ＭＳ ゴシック" w:eastAsia="ＭＳ ゴシック"/>
          <w:b w:val="1"/>
          <w:sz w:val="21"/>
        </w:rPr>
        <w:t>その他</w:t>
      </w:r>
    </w:p>
    <w:p>
      <w:pPr>
        <w:pStyle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（１）本プロポーザルの参加に係る一切の費用</w:t>
      </w:r>
      <w:r>
        <w:rPr>
          <w:rFonts w:hint="default" w:ascii="ＭＳ 明朝" w:hAnsi="ＭＳ 明朝" w:eastAsia="ＭＳ 明朝"/>
          <w:sz w:val="21"/>
        </w:rPr>
        <w:t>は、参加者</w:t>
      </w:r>
      <w:r>
        <w:rPr>
          <w:rFonts w:hint="eastAsia" w:ascii="ＭＳ 明朝" w:hAnsi="ＭＳ 明朝" w:eastAsia="ＭＳ 明朝"/>
          <w:sz w:val="21"/>
        </w:rPr>
        <w:t>及び参加申込者</w:t>
      </w:r>
      <w:r>
        <w:rPr>
          <w:rFonts w:hint="default" w:ascii="ＭＳ 明朝" w:hAnsi="ＭＳ 明朝" w:eastAsia="ＭＳ 明朝"/>
          <w:sz w:val="21"/>
        </w:rPr>
        <w:t>の負担と</w:t>
      </w:r>
      <w:r>
        <w:rPr>
          <w:rFonts w:hint="eastAsia" w:ascii="ＭＳ 明朝" w:hAnsi="ＭＳ 明朝" w:eastAsia="ＭＳ 明朝"/>
          <w:sz w:val="21"/>
        </w:rPr>
        <w:t>する</w:t>
      </w:r>
      <w:r>
        <w:rPr>
          <w:rFonts w:hint="default" w:ascii="ＭＳ 明朝" w:hAnsi="ＭＳ 明朝" w:eastAsia="ＭＳ 明朝"/>
          <w:sz w:val="21"/>
        </w:rPr>
        <w:t>。</w:t>
      </w:r>
    </w:p>
    <w:p>
      <w:pPr>
        <w:pStyle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（２）</w:t>
      </w:r>
      <w:r>
        <w:rPr>
          <w:rFonts w:hint="default" w:ascii="ＭＳ 明朝" w:hAnsi="ＭＳ 明朝" w:eastAsia="ＭＳ 明朝"/>
          <w:sz w:val="21"/>
        </w:rPr>
        <w:t>参加手続等において使用する言語及び通貨は、日本語及び日本国通貨に</w:t>
      </w:r>
      <w:r>
        <w:rPr>
          <w:rFonts w:hint="eastAsia" w:ascii="ＭＳ 明朝" w:hAnsi="ＭＳ 明朝" w:eastAsia="ＭＳ 明朝"/>
          <w:sz w:val="21"/>
        </w:rPr>
        <w:t>限る</w:t>
      </w:r>
      <w:r>
        <w:rPr>
          <w:rFonts w:hint="default" w:ascii="ＭＳ 明朝" w:hAnsi="ＭＳ 明朝" w:eastAsia="ＭＳ 明朝"/>
          <w:sz w:val="21"/>
        </w:rPr>
        <w:t>。</w:t>
      </w:r>
    </w:p>
    <w:p>
      <w:pPr>
        <w:pStyle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（３）</w:t>
      </w:r>
      <w:r>
        <w:rPr>
          <w:rFonts w:hint="default" w:ascii="ＭＳ 明朝" w:hAnsi="ＭＳ 明朝" w:eastAsia="ＭＳ 明朝"/>
          <w:sz w:val="21"/>
        </w:rPr>
        <w:t>提出期限後の提出資料の差替え及び再提出は一切受け付け</w:t>
      </w:r>
      <w:r>
        <w:rPr>
          <w:rFonts w:hint="eastAsia" w:ascii="ＭＳ 明朝" w:hAnsi="ＭＳ 明朝" w:eastAsia="ＭＳ 明朝"/>
          <w:sz w:val="21"/>
        </w:rPr>
        <w:t>ない</w:t>
      </w:r>
      <w:r>
        <w:rPr>
          <w:rFonts w:hint="default" w:ascii="ＭＳ 明朝" w:hAnsi="ＭＳ 明朝" w:eastAsia="ＭＳ 明朝"/>
          <w:sz w:val="21"/>
        </w:rPr>
        <w:t>。</w:t>
      </w:r>
    </w:p>
    <w:p>
      <w:pPr>
        <w:pStyle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（４）提出された企画提案書等</w:t>
      </w:r>
      <w:r>
        <w:rPr>
          <w:rFonts w:hint="default" w:ascii="ＭＳ 明朝" w:hAnsi="ＭＳ 明朝" w:eastAsia="ＭＳ 明朝"/>
          <w:sz w:val="21"/>
        </w:rPr>
        <w:t>の返却は</w:t>
      </w:r>
      <w:r>
        <w:rPr>
          <w:rFonts w:hint="eastAsia" w:ascii="ＭＳ 明朝" w:hAnsi="ＭＳ 明朝" w:eastAsia="ＭＳ 明朝"/>
          <w:sz w:val="21"/>
        </w:rPr>
        <w:t>行わない。</w:t>
      </w:r>
    </w:p>
    <w:p>
      <w:pPr>
        <w:pStyle w:val="0"/>
        <w:ind w:left="0" w:leftChars="0" w:hanging="420" w:hangingChars="200"/>
        <w:rPr>
          <w:rFonts w:hint="default" w:ascii="ＭＳ 明朝" w:hAnsi="ＭＳ 明朝" w:eastAsia="ＭＳ 明朝"/>
          <w:sz w:val="21"/>
        </w:rPr>
      </w:pPr>
      <w:r>
        <w:rPr>
          <w:rFonts w:hint="eastAsia" w:ascii="ＭＳ 明朝" w:hAnsi="ＭＳ 明朝" w:eastAsia="ＭＳ 明朝"/>
          <w:sz w:val="21"/>
        </w:rPr>
        <w:t>（５）契約保証金は、契約金額の</w:t>
      </w:r>
      <w:r>
        <w:rPr>
          <w:rFonts w:hint="eastAsia" w:ascii="ＭＳ 明朝" w:hAnsi="ＭＳ 明朝" w:eastAsia="ＭＳ 明朝"/>
          <w:sz w:val="21"/>
        </w:rPr>
        <w:t>10</w:t>
      </w:r>
      <w:r>
        <w:rPr>
          <w:rFonts w:hint="eastAsia" w:ascii="ＭＳ 明朝" w:hAnsi="ＭＳ 明朝" w:eastAsia="ＭＳ 明朝"/>
          <w:sz w:val="21"/>
        </w:rPr>
        <w:t>／</w:t>
      </w:r>
      <w:r>
        <w:rPr>
          <w:rFonts w:hint="eastAsia" w:ascii="ＭＳ 明朝" w:hAnsi="ＭＳ 明朝" w:eastAsia="ＭＳ 明朝"/>
          <w:sz w:val="21"/>
        </w:rPr>
        <w:t>100</w:t>
      </w:r>
      <w:r>
        <w:rPr>
          <w:rFonts w:hint="eastAsia" w:ascii="ＭＳ 明朝" w:hAnsi="ＭＳ 明朝" w:eastAsia="ＭＳ 明朝"/>
          <w:sz w:val="21"/>
        </w:rPr>
        <w:t>以上とする。ただし、福崎町財務規則により免除することができる。</w:t>
      </w:r>
    </w:p>
    <w:p>
      <w:pPr>
        <w:pStyle w:val="0"/>
        <w:rPr>
          <w:rFonts w:hint="default" w:ascii="ＭＳ 明朝" w:hAnsi="ＭＳ 明朝" w:eastAsia="ＭＳ 明朝"/>
          <w:sz w:val="21"/>
        </w:rPr>
      </w:pPr>
    </w:p>
    <w:p>
      <w:pPr>
        <w:pStyle w:val="0"/>
        <w:ind w:leftChars="0" w:firstLine="0" w:firstLineChars="0"/>
        <w:rPr>
          <w:rFonts w:hint="default" w:ascii="ＭＳ ゴシック" w:hAnsi="ＭＳ ゴシック" w:eastAsia="ＭＳ ゴシック"/>
          <w:sz w:val="21"/>
        </w:rPr>
      </w:pPr>
      <w:r>
        <w:rPr>
          <w:rFonts w:hint="eastAsia" w:ascii="ＭＳ ゴシック" w:hAnsi="ＭＳ ゴシック" w:eastAsia="ＭＳ ゴシック"/>
          <w:b w:val="1"/>
          <w:sz w:val="21"/>
        </w:rPr>
        <w:t>12.</w:t>
      </w:r>
      <w:r>
        <w:rPr>
          <w:rFonts w:hint="default" w:ascii="ＭＳ ゴシック" w:hAnsi="ＭＳ ゴシック" w:eastAsia="ＭＳ ゴシック"/>
          <w:b w:val="1"/>
          <w:sz w:val="21"/>
        </w:rPr>
        <w:t>問合せ先及び提出資料の提出先</w:t>
      </w:r>
    </w:p>
    <w:p>
      <w:pPr>
        <w:pStyle w:val="0"/>
        <w:ind w:left="0" w:leftChars="0" w:firstLine="420" w:firstLineChars="200"/>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679-2280</w:t>
      </w:r>
    </w:p>
    <w:p>
      <w:pPr>
        <w:pStyle w:val="0"/>
        <w:ind w:firstLine="220" w:firstLineChars="100"/>
        <w:rPr>
          <w:rFonts w:hint="default" w:ascii="ＭＳ 明朝" w:hAnsi="ＭＳ 明朝" w:eastAsia="ＭＳ 明朝"/>
          <w:sz w:val="21"/>
        </w:rPr>
      </w:pPr>
      <w:r>
        <w:rPr>
          <w:rFonts w:hint="eastAsia" w:ascii="ＭＳ 明朝" w:hAnsi="ＭＳ 明朝" w:eastAsia="ＭＳ 明朝"/>
          <w:sz w:val="21"/>
        </w:rPr>
        <w:t>　兵庫県神崎郡福崎町南田原</w:t>
      </w:r>
      <w:r>
        <w:rPr>
          <w:rFonts w:hint="eastAsia" w:ascii="ＭＳ 明朝" w:hAnsi="ＭＳ 明朝" w:eastAsia="ＭＳ 明朝"/>
          <w:sz w:val="21"/>
        </w:rPr>
        <w:t>3116</w:t>
      </w:r>
      <w:r>
        <w:rPr>
          <w:rFonts w:hint="eastAsia" w:ascii="ＭＳ 明朝" w:hAnsi="ＭＳ 明朝" w:eastAsia="ＭＳ 明朝"/>
          <w:sz w:val="21"/>
        </w:rPr>
        <w:t>番地の１</w:t>
      </w:r>
    </w:p>
    <w:p>
      <w:pPr>
        <w:pStyle w:val="0"/>
        <w:ind w:left="0" w:leftChars="0" w:firstLine="420" w:firstLineChars="200"/>
        <w:rPr>
          <w:rFonts w:hint="default" w:ascii="ＭＳ 明朝" w:hAnsi="ＭＳ 明朝" w:eastAsia="ＭＳ 明朝"/>
          <w:sz w:val="21"/>
        </w:rPr>
      </w:pPr>
      <w:r>
        <w:rPr>
          <w:rFonts w:hint="eastAsia" w:ascii="ＭＳ 明朝" w:hAnsi="ＭＳ 明朝" w:eastAsia="ＭＳ 明朝"/>
          <w:sz w:val="21"/>
        </w:rPr>
        <w:t>福崎町教育委員会　社会教育課</w:t>
      </w:r>
      <w:r>
        <w:rPr>
          <w:rFonts w:hint="default" w:ascii="ＭＳ 明朝" w:hAnsi="ＭＳ 明朝" w:eastAsia="ＭＳ 明朝"/>
          <w:sz w:val="21"/>
        </w:rPr>
        <w:t xml:space="preserve"> </w:t>
      </w:r>
      <w:r>
        <w:rPr>
          <w:rFonts w:hint="default" w:ascii="ＭＳ 明朝" w:hAnsi="ＭＳ 明朝" w:eastAsia="ＭＳ 明朝"/>
          <w:sz w:val="21"/>
        </w:rPr>
        <w:t>（担当：</w:t>
      </w:r>
      <w:r>
        <w:rPr>
          <w:rFonts w:hint="eastAsia" w:ascii="ＭＳ 明朝" w:hAnsi="ＭＳ 明朝" w:eastAsia="ＭＳ 明朝"/>
          <w:sz w:val="21"/>
        </w:rPr>
        <w:t>鷲尾・樋口</w:t>
      </w:r>
      <w:r>
        <w:rPr>
          <w:rFonts w:hint="default" w:ascii="ＭＳ 明朝" w:hAnsi="ＭＳ 明朝" w:eastAsia="ＭＳ 明朝"/>
          <w:sz w:val="21"/>
        </w:rPr>
        <w:t>）</w:t>
      </w:r>
    </w:p>
    <w:p>
      <w:pPr>
        <w:pStyle w:val="0"/>
        <w:ind w:left="0" w:leftChars="0" w:firstLine="420" w:firstLineChars="200"/>
        <w:rPr>
          <w:rFonts w:hint="default" w:ascii="ＭＳ 明朝" w:hAnsi="ＭＳ 明朝" w:eastAsia="ＭＳ 明朝"/>
          <w:sz w:val="21"/>
        </w:rPr>
      </w:pPr>
      <w:r>
        <w:rPr>
          <w:rFonts w:hint="eastAsia" w:ascii="ＭＳ 明朝" w:hAnsi="ＭＳ 明朝" w:eastAsia="ＭＳ 明朝"/>
          <w:sz w:val="21"/>
        </w:rPr>
        <w:t>電話　</w:t>
      </w:r>
      <w:r>
        <w:rPr>
          <w:rFonts w:hint="eastAsia" w:ascii="ＭＳ 明朝" w:hAnsi="ＭＳ 明朝" w:eastAsia="ＭＳ 明朝"/>
          <w:sz w:val="21"/>
        </w:rPr>
        <w:t>0790-22-0560</w:t>
      </w:r>
      <w:r>
        <w:rPr>
          <w:rFonts w:hint="eastAsia" w:ascii="ＭＳ 明朝" w:hAnsi="ＭＳ 明朝" w:eastAsia="ＭＳ 明朝"/>
          <w:sz w:val="21"/>
        </w:rPr>
        <w:t>　</w:t>
      </w:r>
      <w:r>
        <w:rPr>
          <w:rFonts w:hint="default" w:ascii="ＭＳ 明朝" w:hAnsi="ＭＳ 明朝" w:eastAsia="ＭＳ 明朝"/>
          <w:sz w:val="21"/>
        </w:rPr>
        <w:t xml:space="preserve"> </w:t>
      </w:r>
      <w:r>
        <w:rPr>
          <w:rFonts w:hint="eastAsia" w:ascii="ＭＳ 明朝" w:hAnsi="ＭＳ 明朝" w:eastAsia="ＭＳ 明朝"/>
          <w:sz w:val="21"/>
        </w:rPr>
        <w:t>FAX</w:t>
      </w:r>
      <w:r>
        <w:rPr>
          <w:rFonts w:hint="eastAsia" w:ascii="ＭＳ 明朝" w:hAnsi="ＭＳ 明朝" w:eastAsia="ＭＳ 明朝"/>
          <w:sz w:val="21"/>
        </w:rPr>
        <w:t>　</w:t>
      </w:r>
      <w:r>
        <w:rPr>
          <w:rFonts w:hint="eastAsia" w:ascii="ＭＳ 明朝" w:hAnsi="ＭＳ 明朝" w:eastAsia="ＭＳ 明朝"/>
          <w:sz w:val="21"/>
        </w:rPr>
        <w:t>0790-22-0630</w:t>
      </w:r>
    </w:p>
    <w:p>
      <w:pPr>
        <w:pStyle w:val="0"/>
        <w:ind w:left="0" w:leftChars="0" w:firstLine="420" w:firstLineChars="200"/>
        <w:rPr>
          <w:rFonts w:hint="default" w:ascii="ＭＳ 明朝" w:hAnsi="ＭＳ 明朝" w:eastAsia="ＭＳ 明朝"/>
          <w:sz w:val="21"/>
        </w:rPr>
      </w:pPr>
      <w:r>
        <w:rPr>
          <w:rFonts w:hint="eastAsia" w:ascii="ＭＳ 明朝" w:hAnsi="ＭＳ 明朝" w:eastAsia="ＭＳ 明朝"/>
          <w:sz w:val="21"/>
        </w:rPr>
        <w:t>電子メール</w:t>
      </w:r>
      <w:r>
        <w:rPr>
          <w:rFonts w:hint="default"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syakai@town.fukusaki.lg.jp</w:t>
      </w:r>
    </w:p>
    <w:sectPr>
      <w:footerReference r:id="rId5" w:type="default"/>
      <w:pgSz w:w="11906" w:h="16838"/>
      <w:pgMar w:top="1134" w:right="1701" w:bottom="1134" w:left="1701" w:header="851" w:footer="624" w:gutter="0"/>
      <w:cols w:space="720"/>
      <w:textDirection w:val="lrTb"/>
      <w:docGrid w:type="linesAndChars" w:linePitch="3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customStyle="1">
    <w:name w:val="行間詰め1"/>
    <w:next w:val="21"/>
    <w:link w:val="0"/>
    <w:uiPriority w:val="0"/>
    <w:pPr>
      <w:widowControl w:val="0"/>
      <w:jc w:val="both"/>
    </w:pPr>
    <w:rPr>
      <w:rFonts w:ascii="Century" w:hAnsi="Century" w:eastAsia="ＭＳ 明朝"/>
    </w:rPr>
  </w:style>
  <w:style w:type="character" w:styleId="22">
    <w:name w:val="Hyperlink"/>
    <w:basedOn w:val="10"/>
    <w:next w:val="22"/>
    <w:link w:val="0"/>
    <w:uiPriority w:val="0"/>
    <w:rPr>
      <w:color w:val="0563C1"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2631</TotalTime>
  <Pages>4</Pages>
  <Words>46</Words>
  <Characters>2829</Characters>
  <Application>JUST Note</Application>
  <Lines>139</Lines>
  <Paragraphs>93</Paragraphs>
  <CharactersWithSpaces>3010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m-higuchi</cp:lastModifiedBy>
  <cp:lastPrinted>2026-03-24T08:54:20Z</cp:lastPrinted>
  <dcterms:created xsi:type="dcterms:W3CDTF">2020-02-13T07:11:00Z</dcterms:created>
  <dcterms:modified xsi:type="dcterms:W3CDTF">2026-03-30T02:52:15Z</dcterms:modified>
  <cp:revision>21</cp:revision>
</cp:coreProperties>
</file>